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CE" w:rsidRDefault="00641BCE" w:rsidP="00822C39">
      <w:pPr>
        <w:spacing w:after="120" w:line="288" w:lineRule="auto"/>
        <w:rPr>
          <w:rFonts w:ascii="Arial" w:eastAsia="Times New Roman" w:hAnsi="Arial" w:cs="Arial"/>
          <w:b/>
          <w:bCs/>
          <w:sz w:val="28"/>
          <w:szCs w:val="28"/>
          <w:lang w:val="de-DE" w:eastAsia="de-DE"/>
        </w:rPr>
      </w:pPr>
    </w:p>
    <w:p w:rsidR="00320479" w:rsidRDefault="000672FD" w:rsidP="0097109F">
      <w:pPr>
        <w:spacing w:before="100" w:beforeAutospacing="1" w:after="100" w:afterAutospacing="1" w:line="240" w:lineRule="auto"/>
        <w:outlineLvl w:val="3"/>
        <w:rPr>
          <w:b/>
          <w:sz w:val="28"/>
          <w:szCs w:val="28"/>
        </w:rPr>
      </w:pPr>
      <w:r>
        <w:rPr>
          <w:b/>
          <w:sz w:val="28"/>
          <w:szCs w:val="28"/>
        </w:rPr>
        <w:t xml:space="preserve">„Die Zukunft pflanzen“ </w:t>
      </w:r>
    </w:p>
    <w:p w:rsidR="0097109F" w:rsidRPr="00A83CCB" w:rsidRDefault="00A83CCB" w:rsidP="0097109F">
      <w:pPr>
        <w:spacing w:before="100" w:beforeAutospacing="1" w:after="100" w:afterAutospacing="1" w:line="240" w:lineRule="auto"/>
        <w:outlineLvl w:val="3"/>
        <w:rPr>
          <w:rFonts w:eastAsia="Times New Roman" w:cs="Times New Roman"/>
          <w:b/>
          <w:bCs/>
          <w:lang w:val="de-DE" w:eastAsia="de-DE"/>
        </w:rPr>
      </w:pPr>
      <w:r w:rsidRPr="0097109F">
        <w:rPr>
          <w:rFonts w:eastAsia="Times New Roman" w:cs="Times New Roman"/>
          <w:b/>
          <w:bCs/>
          <w:lang w:val="de-DE" w:eastAsia="de-DE"/>
        </w:rPr>
        <w:t xml:space="preserve">Wiener Umweltschutzabteilung </w:t>
      </w:r>
      <w:r w:rsidR="00320479">
        <w:rPr>
          <w:rFonts w:eastAsia="Times New Roman" w:cs="Times New Roman"/>
          <w:b/>
          <w:bCs/>
          <w:lang w:val="de-DE" w:eastAsia="de-DE"/>
        </w:rPr>
        <w:t xml:space="preserve">- </w:t>
      </w:r>
      <w:r w:rsidRPr="0097109F">
        <w:rPr>
          <w:rFonts w:eastAsia="Times New Roman" w:cs="Times New Roman"/>
          <w:b/>
          <w:bCs/>
          <w:lang w:val="de-DE" w:eastAsia="de-DE"/>
        </w:rPr>
        <w:t xml:space="preserve">MA 22 </w:t>
      </w:r>
      <w:r w:rsidR="00320479">
        <w:rPr>
          <w:rFonts w:eastAsia="Times New Roman" w:cs="Times New Roman"/>
          <w:b/>
          <w:bCs/>
          <w:lang w:val="de-DE" w:eastAsia="de-DE"/>
        </w:rPr>
        <w:t>und ÖGUT veranstalt</w:t>
      </w:r>
      <w:r w:rsidR="00F85CF8">
        <w:rPr>
          <w:rFonts w:eastAsia="Times New Roman" w:cs="Times New Roman"/>
          <w:b/>
          <w:bCs/>
          <w:lang w:val="de-DE" w:eastAsia="de-DE"/>
        </w:rPr>
        <w:t>et</w:t>
      </w:r>
      <w:r w:rsidR="00320479">
        <w:rPr>
          <w:rFonts w:eastAsia="Times New Roman" w:cs="Times New Roman"/>
          <w:b/>
          <w:bCs/>
          <w:lang w:val="de-DE" w:eastAsia="de-DE"/>
        </w:rPr>
        <w:t>en</w:t>
      </w:r>
      <w:r w:rsidR="003847FC">
        <w:rPr>
          <w:rFonts w:eastAsia="Times New Roman" w:cs="Times New Roman"/>
          <w:b/>
          <w:bCs/>
          <w:lang w:val="de-DE" w:eastAsia="de-DE"/>
        </w:rPr>
        <w:t xml:space="preserve"> </w:t>
      </w:r>
      <w:r w:rsidR="00F85CF8">
        <w:rPr>
          <w:rFonts w:eastAsia="Times New Roman" w:cs="Times New Roman"/>
          <w:b/>
          <w:bCs/>
          <w:lang w:val="de-DE" w:eastAsia="de-DE"/>
        </w:rPr>
        <w:t xml:space="preserve">einen </w:t>
      </w:r>
      <w:r>
        <w:rPr>
          <w:rFonts w:eastAsia="Times New Roman" w:cs="Times New Roman"/>
          <w:b/>
          <w:bCs/>
          <w:lang w:val="de-DE" w:eastAsia="de-DE"/>
        </w:rPr>
        <w:t>Fil</w:t>
      </w:r>
      <w:r w:rsidRPr="00A83CCB">
        <w:rPr>
          <w:rFonts w:eastAsia="Times New Roman" w:cs="Times New Roman"/>
          <w:b/>
          <w:bCs/>
          <w:lang w:val="de-DE" w:eastAsia="de-DE"/>
        </w:rPr>
        <w:t>m</w:t>
      </w:r>
      <w:r>
        <w:rPr>
          <w:rFonts w:eastAsia="Times New Roman" w:cs="Times New Roman"/>
          <w:b/>
          <w:bCs/>
          <w:lang w:val="de-DE" w:eastAsia="de-DE"/>
        </w:rPr>
        <w:t>a</w:t>
      </w:r>
      <w:r w:rsidRPr="00A83CCB">
        <w:rPr>
          <w:rFonts w:eastAsia="Times New Roman" w:cs="Times New Roman"/>
          <w:b/>
          <w:bCs/>
          <w:lang w:val="de-DE" w:eastAsia="de-DE"/>
        </w:rPr>
        <w:t>ben</w:t>
      </w:r>
      <w:r>
        <w:rPr>
          <w:rFonts w:eastAsia="Times New Roman" w:cs="Times New Roman"/>
          <w:b/>
          <w:bCs/>
          <w:lang w:val="de-DE" w:eastAsia="de-DE"/>
        </w:rPr>
        <w:t>d</w:t>
      </w:r>
      <w:r w:rsidRPr="00A83CCB">
        <w:rPr>
          <w:rFonts w:eastAsia="Times New Roman" w:cs="Times New Roman"/>
          <w:b/>
          <w:bCs/>
          <w:lang w:val="de-DE" w:eastAsia="de-DE"/>
        </w:rPr>
        <w:t xml:space="preserve"> </w:t>
      </w:r>
      <w:r w:rsidR="00F85CF8">
        <w:rPr>
          <w:rFonts w:eastAsia="Times New Roman" w:cs="Times New Roman"/>
          <w:b/>
          <w:bCs/>
          <w:lang w:val="de-DE" w:eastAsia="de-DE"/>
        </w:rPr>
        <w:t>mit</w:t>
      </w:r>
      <w:r w:rsidR="000672FD">
        <w:rPr>
          <w:rFonts w:eastAsia="Times New Roman" w:cs="Times New Roman"/>
          <w:b/>
          <w:bCs/>
          <w:lang w:val="de-DE" w:eastAsia="de-DE"/>
        </w:rPr>
        <w:t xml:space="preserve"> Diskussion </w:t>
      </w:r>
      <w:r>
        <w:rPr>
          <w:rFonts w:eastAsia="Times New Roman" w:cs="Times New Roman"/>
          <w:b/>
          <w:bCs/>
          <w:lang w:val="de-DE" w:eastAsia="de-DE"/>
        </w:rPr>
        <w:t>zum</w:t>
      </w:r>
      <w:r w:rsidRPr="00A83CCB">
        <w:rPr>
          <w:rFonts w:eastAsia="Times New Roman" w:cs="Times New Roman"/>
          <w:b/>
          <w:bCs/>
          <w:lang w:val="de-DE" w:eastAsia="de-DE"/>
        </w:rPr>
        <w:t xml:space="preserve"> Thema </w:t>
      </w:r>
      <w:r w:rsidR="0065506C" w:rsidRPr="00A83CCB">
        <w:rPr>
          <w:rFonts w:eastAsia="Times New Roman" w:cs="Times New Roman"/>
          <w:b/>
          <w:bCs/>
          <w:lang w:val="de-DE" w:eastAsia="de-DE"/>
        </w:rPr>
        <w:t xml:space="preserve">„Herausforderung </w:t>
      </w:r>
      <w:r w:rsidR="00C91EB1">
        <w:rPr>
          <w:rFonts w:eastAsia="Times New Roman" w:cs="Times New Roman"/>
          <w:b/>
          <w:bCs/>
          <w:lang w:val="de-DE" w:eastAsia="de-DE"/>
        </w:rPr>
        <w:t xml:space="preserve"> - </w:t>
      </w:r>
      <w:r w:rsidR="0065506C" w:rsidRPr="00A83CCB">
        <w:rPr>
          <w:rFonts w:eastAsia="Times New Roman" w:cs="Times New Roman"/>
          <w:b/>
          <w:bCs/>
          <w:lang w:val="de-DE" w:eastAsia="de-DE"/>
        </w:rPr>
        <w:t>zukünftige Ernährung“</w:t>
      </w:r>
    </w:p>
    <w:p w:rsidR="00E04FF0" w:rsidRPr="00E04FF0" w:rsidRDefault="00E04FF0" w:rsidP="00E04FF0">
      <w:pPr>
        <w:pStyle w:val="Kommentartext"/>
        <w:rPr>
          <w:sz w:val="22"/>
          <w:szCs w:val="22"/>
        </w:rPr>
      </w:pPr>
      <w:r w:rsidRPr="00E04FF0">
        <w:rPr>
          <w:sz w:val="22"/>
          <w:szCs w:val="22"/>
        </w:rPr>
        <w:t xml:space="preserve">Die Anforderungen an unsere Nahrungsmittelproduktion wachsen: Künftig müssen </w:t>
      </w:r>
      <w:r w:rsidR="00F85CF8">
        <w:rPr>
          <w:sz w:val="22"/>
          <w:szCs w:val="22"/>
        </w:rPr>
        <w:t xml:space="preserve">immer </w:t>
      </w:r>
      <w:r w:rsidRPr="00E04FF0">
        <w:rPr>
          <w:sz w:val="22"/>
          <w:szCs w:val="22"/>
        </w:rPr>
        <w:t xml:space="preserve">mehr Menschen ernährt werden, der Klimawandel verändert regionale Anbaubedingungen und im </w:t>
      </w:r>
      <w:r w:rsidR="00944E66">
        <w:rPr>
          <w:sz w:val="22"/>
          <w:szCs w:val="22"/>
        </w:rPr>
        <w:t>i</w:t>
      </w:r>
      <w:r w:rsidRPr="00E04FF0">
        <w:rPr>
          <w:sz w:val="22"/>
          <w:szCs w:val="22"/>
        </w:rPr>
        <w:t>nternatio</w:t>
      </w:r>
      <w:r>
        <w:rPr>
          <w:sz w:val="22"/>
          <w:szCs w:val="22"/>
        </w:rPr>
        <w:t>nalen Jahr der Böden wird uns ins</w:t>
      </w:r>
      <w:r w:rsidRPr="00E04FF0">
        <w:rPr>
          <w:sz w:val="22"/>
          <w:szCs w:val="22"/>
        </w:rPr>
        <w:t xml:space="preserve"> Bewusstsein ge</w:t>
      </w:r>
      <w:r>
        <w:rPr>
          <w:sz w:val="22"/>
          <w:szCs w:val="22"/>
        </w:rPr>
        <w:t>rufen</w:t>
      </w:r>
      <w:r w:rsidRPr="00E04FF0">
        <w:rPr>
          <w:sz w:val="22"/>
          <w:szCs w:val="22"/>
        </w:rPr>
        <w:t>, dass täglich große Flächen an fruchtbarem Boden verloren geh</w:t>
      </w:r>
      <w:r w:rsidR="002923A8">
        <w:rPr>
          <w:sz w:val="22"/>
          <w:szCs w:val="22"/>
        </w:rPr>
        <w:t>en</w:t>
      </w:r>
      <w:r w:rsidRPr="00E04FF0">
        <w:rPr>
          <w:sz w:val="22"/>
          <w:szCs w:val="22"/>
        </w:rPr>
        <w:t xml:space="preserve">. </w:t>
      </w:r>
    </w:p>
    <w:p w:rsidR="00A83CCB" w:rsidRPr="00320479" w:rsidRDefault="00320479" w:rsidP="00C91EB1">
      <w:pPr>
        <w:spacing w:before="100" w:beforeAutospacing="1" w:after="100" w:afterAutospacing="1" w:line="240" w:lineRule="auto"/>
        <w:outlineLvl w:val="3"/>
        <w:rPr>
          <w:rFonts w:eastAsia="Times New Roman" w:cs="Times New Roman"/>
          <w:lang w:eastAsia="de-DE"/>
        </w:rPr>
      </w:pPr>
      <w:r>
        <w:rPr>
          <w:rFonts w:eastAsia="Times New Roman" w:cs="Times New Roman"/>
          <w:lang w:eastAsia="de-DE"/>
        </w:rPr>
        <w:t>A</w:t>
      </w:r>
      <w:r w:rsidR="00737B48">
        <w:rPr>
          <w:rFonts w:eastAsia="Times New Roman" w:cs="Times New Roman"/>
          <w:lang w:eastAsia="de-DE"/>
        </w:rPr>
        <w:t xml:space="preserve">m </w:t>
      </w:r>
      <w:r>
        <w:rPr>
          <w:rFonts w:eastAsia="Times New Roman" w:cs="Times New Roman"/>
          <w:lang w:eastAsia="de-DE"/>
        </w:rPr>
        <w:t>14. April w</w:t>
      </w:r>
      <w:r w:rsidR="00F85CF8">
        <w:rPr>
          <w:rFonts w:eastAsia="Times New Roman" w:cs="Times New Roman"/>
          <w:lang w:eastAsia="de-DE"/>
        </w:rPr>
        <w:t>ur</w:t>
      </w:r>
      <w:r>
        <w:rPr>
          <w:rFonts w:eastAsia="Times New Roman" w:cs="Times New Roman"/>
          <w:lang w:eastAsia="de-DE"/>
        </w:rPr>
        <w:t>d</w:t>
      </w:r>
      <w:r w:rsidR="00F85CF8">
        <w:rPr>
          <w:rFonts w:eastAsia="Times New Roman" w:cs="Times New Roman"/>
          <w:lang w:eastAsia="de-DE"/>
        </w:rPr>
        <w:t>e</w:t>
      </w:r>
      <w:r>
        <w:rPr>
          <w:rFonts w:eastAsia="Times New Roman" w:cs="Times New Roman"/>
          <w:lang w:eastAsia="de-DE"/>
        </w:rPr>
        <w:t xml:space="preserve"> der Dokumentarfilm „Die Zukunft pflanzen“</w:t>
      </w:r>
      <w:r w:rsidR="00343641">
        <w:rPr>
          <w:rFonts w:eastAsia="Times New Roman" w:cs="Times New Roman"/>
          <w:lang w:eastAsia="de-DE"/>
        </w:rPr>
        <w:t xml:space="preserve"> </w:t>
      </w:r>
      <w:r>
        <w:rPr>
          <w:rFonts w:eastAsia="Times New Roman" w:cs="Times New Roman"/>
          <w:lang w:eastAsia="de-DE"/>
        </w:rPr>
        <w:t xml:space="preserve">von </w:t>
      </w:r>
      <w:r w:rsidRPr="00AE6298">
        <w:rPr>
          <w:rFonts w:eastAsia="Times New Roman" w:cs="Times New Roman"/>
          <w:lang w:eastAsia="de-DE"/>
        </w:rPr>
        <w:t xml:space="preserve">Marie-Monique Robin </w:t>
      </w:r>
      <w:r w:rsidR="00C91EB1">
        <w:rPr>
          <w:rFonts w:eastAsia="Times New Roman" w:cs="Times New Roman"/>
          <w:lang w:eastAsia="de-DE"/>
        </w:rPr>
        <w:t xml:space="preserve">im TOP Kino in Wien </w:t>
      </w:r>
      <w:r>
        <w:rPr>
          <w:rFonts w:eastAsia="Times New Roman" w:cs="Times New Roman"/>
          <w:lang w:eastAsia="de-DE"/>
        </w:rPr>
        <w:t xml:space="preserve">gezeigt. </w:t>
      </w:r>
      <w:r w:rsidR="00A9446F" w:rsidRPr="00AE6298">
        <w:rPr>
          <w:rFonts w:eastAsia="Times New Roman" w:cs="Times New Roman"/>
          <w:lang w:eastAsia="de-DE"/>
        </w:rPr>
        <w:t>I</w:t>
      </w:r>
      <w:r w:rsidR="0068558C">
        <w:rPr>
          <w:rFonts w:eastAsia="Times New Roman" w:cs="Times New Roman"/>
          <w:lang w:eastAsia="de-DE"/>
        </w:rPr>
        <w:t xml:space="preserve">m Anschluss daran </w:t>
      </w:r>
      <w:r w:rsidR="00F85CF8">
        <w:rPr>
          <w:rFonts w:eastAsia="Times New Roman" w:cs="Times New Roman"/>
          <w:lang w:eastAsia="de-DE"/>
        </w:rPr>
        <w:t>beleuchtete</w:t>
      </w:r>
      <w:r w:rsidR="008F354D">
        <w:rPr>
          <w:rFonts w:eastAsia="Times New Roman" w:cs="Times New Roman"/>
          <w:lang w:eastAsia="de-DE"/>
        </w:rPr>
        <w:t xml:space="preserve"> eine Diskussionsrunde die Frage, </w:t>
      </w:r>
      <w:r w:rsidR="00F85CF8">
        <w:rPr>
          <w:rFonts w:eastAsia="Times New Roman" w:cs="Times New Roman"/>
          <w:lang w:eastAsia="de-DE"/>
        </w:rPr>
        <w:t>ob</w:t>
      </w:r>
      <w:r w:rsidR="00A9446F" w:rsidRPr="00AE6298">
        <w:rPr>
          <w:rFonts w:eastAsia="Times New Roman" w:cs="Times New Roman"/>
          <w:lang w:eastAsia="de-DE"/>
        </w:rPr>
        <w:t xml:space="preserve"> eine weitere Intensivierung der Landwirtschaft unumgän</w:t>
      </w:r>
      <w:r w:rsidR="00F22918">
        <w:rPr>
          <w:rFonts w:eastAsia="Times New Roman" w:cs="Times New Roman"/>
          <w:lang w:eastAsia="de-DE"/>
        </w:rPr>
        <w:t xml:space="preserve">glich </w:t>
      </w:r>
      <w:r w:rsidR="00F85CF8">
        <w:rPr>
          <w:rFonts w:eastAsia="Times New Roman" w:cs="Times New Roman"/>
          <w:lang w:eastAsia="de-DE"/>
        </w:rPr>
        <w:t xml:space="preserve">ist </w:t>
      </w:r>
      <w:r w:rsidR="00F22918">
        <w:rPr>
          <w:rFonts w:eastAsia="Times New Roman" w:cs="Times New Roman"/>
          <w:lang w:eastAsia="de-DE"/>
        </w:rPr>
        <w:t>oder es vielmehr nachhaltige</w:t>
      </w:r>
      <w:r w:rsidR="00A9446F" w:rsidRPr="00AE6298">
        <w:rPr>
          <w:rFonts w:eastAsia="Times New Roman" w:cs="Times New Roman"/>
          <w:lang w:eastAsia="de-DE"/>
        </w:rPr>
        <w:t xml:space="preserve"> Methoden</w:t>
      </w:r>
      <w:r w:rsidR="00F85CF8">
        <w:rPr>
          <w:rFonts w:eastAsia="Times New Roman" w:cs="Times New Roman"/>
          <w:lang w:eastAsia="de-DE"/>
        </w:rPr>
        <w:t xml:space="preserve"> braucht</w:t>
      </w:r>
      <w:r w:rsidR="00F22918">
        <w:rPr>
          <w:rFonts w:eastAsia="Times New Roman" w:cs="Times New Roman"/>
          <w:lang w:eastAsia="de-DE"/>
        </w:rPr>
        <w:t>,</w:t>
      </w:r>
      <w:r w:rsidR="00A9446F" w:rsidRPr="00AE6298">
        <w:rPr>
          <w:rFonts w:eastAsia="Times New Roman" w:cs="Times New Roman"/>
          <w:lang w:eastAsia="de-DE"/>
        </w:rPr>
        <w:t xml:space="preserve"> um in Zukunft alle Menschen zu ernähren? </w:t>
      </w:r>
      <w:r w:rsidR="00EC774C">
        <w:t>Soll die landwirtschaftliche Produktion weiterhin globalisiert werden oder erscheinen regionale Konzepte vielversprechender?</w:t>
      </w:r>
    </w:p>
    <w:p w:rsidR="000672FD" w:rsidRDefault="000672FD" w:rsidP="00A9446F">
      <w:pPr>
        <w:spacing w:before="100" w:beforeAutospacing="1" w:after="100" w:afterAutospacing="1" w:line="240" w:lineRule="auto"/>
        <w:rPr>
          <w:rStyle w:val="tx"/>
          <w:bdr w:val="none" w:sz="0" w:space="0" w:color="auto" w:frame="1"/>
        </w:rPr>
      </w:pPr>
      <w:r>
        <w:rPr>
          <w:rStyle w:val="tx"/>
          <w:bdr w:val="none" w:sz="0" w:space="0" w:color="auto" w:frame="1"/>
        </w:rPr>
        <w:t xml:space="preserve">Die Stadt Wien versucht über zahlreiche Kooperationen und Vorgaben einen positiven Einfluss auf die Nahrungsmittelproduktion zu nehmen. So verfügt Wien mit dem Landwirtschaftsbetrieb der MA 49 </w:t>
      </w:r>
      <w:r w:rsidR="0068558C">
        <w:rPr>
          <w:rStyle w:val="tx"/>
          <w:bdr w:val="none" w:sz="0" w:space="0" w:color="auto" w:frame="1"/>
        </w:rPr>
        <w:t xml:space="preserve">selbst </w:t>
      </w:r>
      <w:r>
        <w:rPr>
          <w:rStyle w:val="tx"/>
          <w:bdr w:val="none" w:sz="0" w:space="0" w:color="auto" w:frame="1"/>
        </w:rPr>
        <w:t>über einen der größten Biobe</w:t>
      </w:r>
      <w:r w:rsidR="0068558C">
        <w:rPr>
          <w:rStyle w:val="tx"/>
          <w:bdr w:val="none" w:sz="0" w:space="0" w:color="auto" w:frame="1"/>
        </w:rPr>
        <w:t>triebe</w:t>
      </w:r>
      <w:r>
        <w:rPr>
          <w:rStyle w:val="tx"/>
          <w:bdr w:val="none" w:sz="0" w:space="0" w:color="auto" w:frame="1"/>
        </w:rPr>
        <w:t xml:space="preserve"> Österreichs. </w:t>
      </w:r>
      <w:r w:rsidR="0068558C">
        <w:rPr>
          <w:rStyle w:val="tx"/>
          <w:bdr w:val="none" w:sz="0" w:space="0" w:color="auto" w:frame="1"/>
        </w:rPr>
        <w:t xml:space="preserve">Hervorzuheben ist auch die </w:t>
      </w:r>
      <w:r w:rsidR="0068558C">
        <w:rPr>
          <w:lang w:val="de-DE"/>
        </w:rPr>
        <w:t xml:space="preserve">"Wiener Deklaration", eine offizielle Erklärung, in der sich die </w:t>
      </w:r>
      <w:hyperlink r:id="rId7" w:history="1">
        <w:r w:rsidR="0068558C">
          <w:rPr>
            <w:rStyle w:val="Hyperlink"/>
            <w:lang w:val="de-DE"/>
          </w:rPr>
          <w:t>Wiener Landwirtschaftskammer</w:t>
        </w:r>
      </w:hyperlink>
      <w:r w:rsidR="0068558C">
        <w:rPr>
          <w:lang w:val="de-DE"/>
        </w:rPr>
        <w:t xml:space="preserve"> zum "freiwilligen Verzicht auf den Einsatz von gentechnisch verändertem Saatgut und auf den Anbau gentechnisch veränderter Pflanzen für die Lebensmittelproduktion" bekennt. Im Klimaschutzprogramm der Stadt Wien w</w:t>
      </w:r>
      <w:r w:rsidR="00F85CF8">
        <w:rPr>
          <w:lang w:val="de-DE"/>
        </w:rPr>
        <w:t>e</w:t>
      </w:r>
      <w:r w:rsidR="0068558C">
        <w:rPr>
          <w:lang w:val="de-DE"/>
        </w:rPr>
        <w:t>rden seit 1999 Maßnahmen zur Treibhausgasreduktion beschlossen. So wird beim Lebensmitteleinkauf eine 30 %</w:t>
      </w:r>
      <w:proofErr w:type="spellStart"/>
      <w:r w:rsidR="0068558C">
        <w:rPr>
          <w:lang w:val="de-DE"/>
        </w:rPr>
        <w:t>ige</w:t>
      </w:r>
      <w:proofErr w:type="spellEnd"/>
      <w:r w:rsidR="0068558C">
        <w:rPr>
          <w:lang w:val="de-DE"/>
        </w:rPr>
        <w:t xml:space="preserve"> Bio-Quote vorgesehen, wobei nach Möglichkeit 50 % angestrebt werden soll</w:t>
      </w:r>
      <w:r w:rsidR="00F85CF8">
        <w:rPr>
          <w:lang w:val="de-DE"/>
        </w:rPr>
        <w:t>en</w:t>
      </w:r>
      <w:r w:rsidR="0068558C">
        <w:rPr>
          <w:lang w:val="de-DE"/>
        </w:rPr>
        <w:t xml:space="preserve">. Die Vorteile für die Umwelt von regionalen, saisonalen und natürlich biologischen Lebensmitteln werden in der Bewusstseinsbildung </w:t>
      </w:r>
      <w:r w:rsidR="00F85CF8">
        <w:rPr>
          <w:lang w:val="de-DE"/>
        </w:rPr>
        <w:t>hervorgehoben</w:t>
      </w:r>
      <w:r w:rsidR="0068558C">
        <w:rPr>
          <w:lang w:val="de-DE"/>
        </w:rPr>
        <w:t xml:space="preserve"> und sind mit zahlreichen Studien belegt. </w:t>
      </w:r>
    </w:p>
    <w:p w:rsidR="00A9446F" w:rsidRDefault="00A9446F" w:rsidP="00A9446F">
      <w:pPr>
        <w:spacing w:before="100" w:beforeAutospacing="1" w:after="100" w:afterAutospacing="1" w:line="240" w:lineRule="auto"/>
        <w:rPr>
          <w:rStyle w:val="tx"/>
          <w:bdr w:val="none" w:sz="0" w:space="0" w:color="auto" w:frame="1"/>
        </w:rPr>
      </w:pPr>
      <w:r w:rsidRPr="002923A8">
        <w:rPr>
          <w:rStyle w:val="tx"/>
          <w:bdr w:val="none" w:sz="0" w:space="0" w:color="auto" w:frame="1"/>
        </w:rPr>
        <w:t>Im Filmgespräch moderiert</w:t>
      </w:r>
      <w:r w:rsidR="0097109F" w:rsidRPr="002923A8">
        <w:rPr>
          <w:rStyle w:val="tx"/>
          <w:bdr w:val="none" w:sz="0" w:space="0" w:color="auto" w:frame="1"/>
        </w:rPr>
        <w:t>e</w:t>
      </w:r>
      <w:r w:rsidRPr="002923A8">
        <w:rPr>
          <w:rStyle w:val="tx"/>
          <w:bdr w:val="none" w:sz="0" w:space="0" w:color="auto" w:frame="1"/>
        </w:rPr>
        <w:t xml:space="preserve"> Ö1 Sprecherin Ilse Huber eine Diskussion mit </w:t>
      </w:r>
      <w:r w:rsidR="00E04FF0" w:rsidRPr="002923A8">
        <w:rPr>
          <w:rStyle w:val="tx"/>
          <w:bdr w:val="none" w:sz="0" w:space="0" w:color="auto" w:frame="1"/>
        </w:rPr>
        <w:t>Wolfgang</w:t>
      </w:r>
      <w:r w:rsidRPr="002923A8">
        <w:rPr>
          <w:rStyle w:val="tx"/>
          <w:bdr w:val="none" w:sz="0" w:space="0" w:color="auto" w:frame="1"/>
        </w:rPr>
        <w:t xml:space="preserve"> Kromp,</w:t>
      </w:r>
      <w:r w:rsidR="00737B48" w:rsidRPr="002923A8">
        <w:rPr>
          <w:rStyle w:val="tx"/>
          <w:bdr w:val="none" w:sz="0" w:space="0" w:color="auto" w:frame="1"/>
        </w:rPr>
        <w:t xml:space="preserve"> Universität für Bodenkultur, </w:t>
      </w:r>
      <w:r w:rsidRPr="002923A8">
        <w:rPr>
          <w:rStyle w:val="tx"/>
          <w:bdr w:val="none" w:sz="0" w:space="0" w:color="auto" w:frame="1"/>
        </w:rPr>
        <w:t xml:space="preserve"> </w:t>
      </w:r>
      <w:r w:rsidR="00E04FF0" w:rsidRPr="002923A8">
        <w:rPr>
          <w:rStyle w:val="tx"/>
          <w:bdr w:val="none" w:sz="0" w:space="0" w:color="auto" w:frame="1"/>
        </w:rPr>
        <w:t>Ludwig</w:t>
      </w:r>
      <w:r w:rsidRPr="002923A8">
        <w:rPr>
          <w:rStyle w:val="tx"/>
          <w:bdr w:val="none" w:sz="0" w:space="0" w:color="auto" w:frame="1"/>
        </w:rPr>
        <w:t xml:space="preserve"> Maurer</w:t>
      </w:r>
      <w:r w:rsidR="00737B48" w:rsidRPr="002923A8">
        <w:rPr>
          <w:rStyle w:val="tx"/>
          <w:bdr w:val="none" w:sz="0" w:space="0" w:color="auto" w:frame="1"/>
        </w:rPr>
        <w:t>, Bioforschung Austria</w:t>
      </w:r>
      <w:r w:rsidRPr="002923A8">
        <w:rPr>
          <w:rStyle w:val="tx"/>
          <w:bdr w:val="none" w:sz="0" w:space="0" w:color="auto" w:frame="1"/>
        </w:rPr>
        <w:t xml:space="preserve"> und  </w:t>
      </w:r>
      <w:r w:rsidR="00EC774C" w:rsidRPr="002923A8">
        <w:rPr>
          <w:rStyle w:val="tx"/>
          <w:bdr w:val="none" w:sz="0" w:space="0" w:color="auto" w:frame="1"/>
        </w:rPr>
        <w:t xml:space="preserve">Iris </w:t>
      </w:r>
      <w:proofErr w:type="spellStart"/>
      <w:r w:rsidR="00EC774C" w:rsidRPr="002923A8">
        <w:rPr>
          <w:rStyle w:val="tx"/>
          <w:bdr w:val="none" w:sz="0" w:space="0" w:color="auto" w:frame="1"/>
        </w:rPr>
        <w:t>Strutzmann</w:t>
      </w:r>
      <w:proofErr w:type="spellEnd"/>
      <w:r w:rsidRPr="002923A8">
        <w:rPr>
          <w:rStyle w:val="tx"/>
          <w:bdr w:val="none" w:sz="0" w:space="0" w:color="auto" w:frame="1"/>
        </w:rPr>
        <w:t xml:space="preserve">, ARCHE NOAH, über </w:t>
      </w:r>
      <w:r w:rsidR="00274B19" w:rsidRPr="002923A8">
        <w:rPr>
          <w:rStyle w:val="tx"/>
          <w:bdr w:val="none" w:sz="0" w:space="0" w:color="auto" w:frame="1"/>
        </w:rPr>
        <w:t>diese Herausforderungen und individuelle Handlungsmöglichkeiten.</w:t>
      </w:r>
      <w:r w:rsidR="00274B19">
        <w:rPr>
          <w:rStyle w:val="tx"/>
          <w:bdr w:val="none" w:sz="0" w:space="0" w:color="auto" w:frame="1"/>
        </w:rPr>
        <w:t xml:space="preserve"> </w:t>
      </w:r>
      <w:r w:rsidR="0000217C">
        <w:rPr>
          <w:rStyle w:val="tx"/>
          <w:bdr w:val="none" w:sz="0" w:space="0" w:color="auto" w:frame="1"/>
        </w:rPr>
        <w:t xml:space="preserve">Besonders hervorgehoben wurde die Bedeutung zivilgesellschaftlichen Engagements um eine Lokalisierung der Landwirtschaft zu fördern. Bewusster Konsum ist hierbei ein wichtiger Treiber und zeigt auch Erfolge, denn die Nachfrage nach regionalen Produkten wächst. </w:t>
      </w:r>
      <w:r w:rsidR="001F728E">
        <w:rPr>
          <w:rStyle w:val="tx"/>
          <w:bdr w:val="none" w:sz="0" w:space="0" w:color="auto" w:frame="1"/>
        </w:rPr>
        <w:t xml:space="preserve">Initiativen wie </w:t>
      </w:r>
      <w:r w:rsidR="0000217C">
        <w:rPr>
          <w:rStyle w:val="tx"/>
          <w:bdr w:val="none" w:sz="0" w:space="0" w:color="auto" w:frame="1"/>
        </w:rPr>
        <w:t xml:space="preserve">Food </w:t>
      </w:r>
      <w:proofErr w:type="spellStart"/>
      <w:r w:rsidR="0000217C">
        <w:rPr>
          <w:rStyle w:val="tx"/>
          <w:bdr w:val="none" w:sz="0" w:space="0" w:color="auto" w:frame="1"/>
        </w:rPr>
        <w:t>Coops</w:t>
      </w:r>
      <w:proofErr w:type="spellEnd"/>
      <w:r w:rsidR="0000217C">
        <w:rPr>
          <w:rStyle w:val="tx"/>
          <w:bdr w:val="none" w:sz="0" w:space="0" w:color="auto" w:frame="1"/>
        </w:rPr>
        <w:t xml:space="preserve">, </w:t>
      </w:r>
      <w:proofErr w:type="spellStart"/>
      <w:r w:rsidR="0000217C">
        <w:rPr>
          <w:rStyle w:val="tx"/>
          <w:bdr w:val="none" w:sz="0" w:space="0" w:color="auto" w:frame="1"/>
        </w:rPr>
        <w:t>Gemüsekisterln</w:t>
      </w:r>
      <w:proofErr w:type="spellEnd"/>
      <w:r w:rsidR="0000217C">
        <w:rPr>
          <w:rStyle w:val="tx"/>
          <w:bdr w:val="none" w:sz="0" w:space="0" w:color="auto" w:frame="1"/>
        </w:rPr>
        <w:t xml:space="preserve"> &amp; Co sind Beispiele, dass den </w:t>
      </w:r>
      <w:proofErr w:type="spellStart"/>
      <w:r w:rsidR="0000217C">
        <w:rPr>
          <w:rStyle w:val="tx"/>
          <w:bdr w:val="none" w:sz="0" w:space="0" w:color="auto" w:frame="1"/>
        </w:rPr>
        <w:t>KonsumentInnen</w:t>
      </w:r>
      <w:proofErr w:type="spellEnd"/>
      <w:r w:rsidR="0000217C">
        <w:rPr>
          <w:rStyle w:val="tx"/>
          <w:bdr w:val="none" w:sz="0" w:space="0" w:color="auto" w:frame="1"/>
        </w:rPr>
        <w:t xml:space="preserve"> ein direkter Bezug zu den Lebensmitteln</w:t>
      </w:r>
      <w:r w:rsidR="001F728E">
        <w:rPr>
          <w:rStyle w:val="tx"/>
          <w:bdr w:val="none" w:sz="0" w:space="0" w:color="auto" w:frame="1"/>
        </w:rPr>
        <w:t xml:space="preserve"> wichtig </w:t>
      </w:r>
      <w:proofErr w:type="gramStart"/>
      <w:r w:rsidR="001F728E">
        <w:rPr>
          <w:rStyle w:val="tx"/>
          <w:bdr w:val="none" w:sz="0" w:space="0" w:color="auto" w:frame="1"/>
        </w:rPr>
        <w:t>sind</w:t>
      </w:r>
      <w:proofErr w:type="gramEnd"/>
      <w:r w:rsidR="001F728E">
        <w:rPr>
          <w:rStyle w:val="tx"/>
          <w:bdr w:val="none" w:sz="0" w:space="0" w:color="auto" w:frame="1"/>
        </w:rPr>
        <w:t>.</w:t>
      </w:r>
    </w:p>
    <w:p w:rsidR="001F728E" w:rsidRDefault="001F728E" w:rsidP="00A9446F">
      <w:pPr>
        <w:spacing w:before="100" w:beforeAutospacing="1" w:after="100" w:afterAutospacing="1" w:line="240" w:lineRule="auto"/>
        <w:rPr>
          <w:rStyle w:val="tx"/>
          <w:bdr w:val="none" w:sz="0" w:space="0" w:color="auto" w:frame="1"/>
        </w:rPr>
      </w:pPr>
      <w:r>
        <w:rPr>
          <w:rStyle w:val="tx"/>
          <w:bdr w:val="none" w:sz="0" w:space="0" w:color="auto" w:frame="1"/>
        </w:rPr>
        <w:t>Die Filmabendreihe wird weiter fortgeführt und bietet die Möglichkeit, Best-Practice Beispiele kennenzulernen, selber neue Ideen zu generieren, Vorbilder zu übernehmen und den eigenen Handlungsrahmen – im privaten wie im beruflichen Kontext zu erweitern.</w:t>
      </w:r>
    </w:p>
    <w:p w:rsidR="0000217C" w:rsidRDefault="0000217C" w:rsidP="00A9446F">
      <w:pPr>
        <w:spacing w:before="100" w:beforeAutospacing="1" w:after="100" w:afterAutospacing="1" w:line="240" w:lineRule="auto"/>
        <w:rPr>
          <w:rFonts w:eastAsia="Times New Roman" w:cs="Times New Roman"/>
          <w:lang w:eastAsia="de-DE"/>
        </w:rPr>
      </w:pPr>
    </w:p>
    <w:p w:rsidR="0035782B" w:rsidRDefault="0035782B" w:rsidP="00A9446F">
      <w:pPr>
        <w:spacing w:before="100" w:beforeAutospacing="1" w:after="100" w:afterAutospacing="1" w:line="240" w:lineRule="auto"/>
        <w:rPr>
          <w:rFonts w:eastAsia="Times New Roman" w:cs="Times New Roman"/>
          <w:sz w:val="24"/>
          <w:szCs w:val="24"/>
          <w:lang w:eastAsia="de-DE"/>
        </w:rPr>
      </w:pPr>
      <w:r>
        <w:rPr>
          <w:rFonts w:eastAsia="Times New Roman" w:cs="Times New Roman"/>
          <w:lang w:eastAsia="de-DE"/>
        </w:rPr>
        <w:t xml:space="preserve">Die Veranstaltung wurde als </w:t>
      </w:r>
      <w:proofErr w:type="spellStart"/>
      <w:r>
        <w:rPr>
          <w:rFonts w:eastAsia="Times New Roman" w:cs="Times New Roman"/>
          <w:lang w:eastAsia="de-DE"/>
        </w:rPr>
        <w:t>ÖkoEvent</w:t>
      </w:r>
      <w:proofErr w:type="spellEnd"/>
      <w:r>
        <w:rPr>
          <w:rFonts w:eastAsia="Times New Roman" w:cs="Times New Roman"/>
          <w:lang w:eastAsia="de-DE"/>
        </w:rPr>
        <w:t xml:space="preserve"> ausgerichtet.</w:t>
      </w:r>
      <w:bookmarkStart w:id="0" w:name="_GoBack"/>
      <w:bookmarkEnd w:id="0"/>
    </w:p>
    <w:p w:rsidR="004C6E47" w:rsidRDefault="004C6E47">
      <w:pPr>
        <w:rPr>
          <w:rStyle w:val="Hyperlink"/>
        </w:rPr>
      </w:pPr>
      <w:r>
        <w:lastRenderedPageBreak/>
        <w:t>Weitere Informationen:</w:t>
      </w:r>
      <w:r w:rsidR="0035782B">
        <w:br/>
      </w:r>
      <w:hyperlink r:id="rId8" w:history="1">
        <w:r w:rsidRPr="004C6E47">
          <w:rPr>
            <w:rStyle w:val="Hyperlink"/>
          </w:rPr>
          <w:t xml:space="preserve"> www.oegut.at</w:t>
        </w:r>
      </w:hyperlink>
      <w:r w:rsidR="0035782B">
        <w:rPr>
          <w:rStyle w:val="Hyperlink"/>
        </w:rPr>
        <w:br/>
      </w:r>
      <w:hyperlink r:id="rId9" w:history="1">
        <w:r w:rsidR="0035782B" w:rsidRPr="000323AC">
          <w:rPr>
            <w:rStyle w:val="Hyperlink"/>
          </w:rPr>
          <w:t>www.lebensmittelpunkt.wien.at</w:t>
        </w:r>
      </w:hyperlink>
    </w:p>
    <w:p w:rsidR="00320479" w:rsidRPr="001363F6" w:rsidRDefault="00320479" w:rsidP="00320479">
      <w:pPr>
        <w:spacing w:after="0" w:line="240" w:lineRule="auto"/>
        <w:rPr>
          <w:rFonts w:ascii="Calibri" w:eastAsia="Times New Roman" w:hAnsi="Calibri" w:cs="Times New Roman"/>
          <w:lang w:val="de-DE" w:eastAsia="de-DE"/>
        </w:rPr>
      </w:pPr>
      <w:r w:rsidRPr="001363F6">
        <w:rPr>
          <w:rFonts w:ascii="Arial" w:eastAsia="Times New Roman" w:hAnsi="Arial" w:cs="Arial"/>
          <w:b/>
          <w:bCs/>
          <w:sz w:val="20"/>
          <w:szCs w:val="20"/>
          <w:lang w:val="de-DE" w:eastAsia="de-DE"/>
        </w:rPr>
        <w:t xml:space="preserve">Rückfragehinweis: </w:t>
      </w:r>
    </w:p>
    <w:p w:rsidR="0035782B" w:rsidRDefault="00320479" w:rsidP="00320479">
      <w:pPr>
        <w:pBdr>
          <w:bottom w:val="single" w:sz="4" w:space="1" w:color="auto"/>
        </w:pBdr>
        <w:spacing w:after="0" w:line="240" w:lineRule="auto"/>
        <w:rPr>
          <w:rFonts w:ascii="Calibri" w:eastAsia="Times New Roman" w:hAnsi="Calibri" w:cs="Times New Roman"/>
          <w:sz w:val="20"/>
          <w:szCs w:val="20"/>
          <w:lang w:val="de-DE" w:eastAsia="de-DE"/>
        </w:rPr>
      </w:pPr>
      <w:r>
        <w:rPr>
          <w:rFonts w:ascii="Calibri" w:eastAsia="Times New Roman" w:hAnsi="Calibri" w:cs="Tahoma"/>
          <w:color w:val="000000"/>
          <w:sz w:val="20"/>
          <w:szCs w:val="20"/>
          <w:lang w:eastAsia="de-DE"/>
        </w:rPr>
        <w:t>Nicole Kajtna</w:t>
      </w:r>
      <w:r w:rsidRPr="00C12F3B">
        <w:rPr>
          <w:rFonts w:ascii="Calibri" w:eastAsia="Times New Roman" w:hAnsi="Calibri" w:cs="Times New Roman"/>
          <w:sz w:val="20"/>
          <w:szCs w:val="20"/>
          <w:lang w:val="de-DE" w:eastAsia="de-DE"/>
        </w:rPr>
        <w:t xml:space="preserve"> </w:t>
      </w:r>
    </w:p>
    <w:p w:rsidR="0035782B" w:rsidRDefault="00320479" w:rsidP="00320479">
      <w:pPr>
        <w:pBdr>
          <w:bottom w:val="single" w:sz="4" w:space="1" w:color="auto"/>
        </w:pBdr>
        <w:spacing w:after="0" w:line="240" w:lineRule="auto"/>
        <w:rPr>
          <w:rFonts w:ascii="Calibri" w:eastAsia="Times New Roman" w:hAnsi="Calibri" w:cs="Times New Roman"/>
          <w:sz w:val="20"/>
          <w:szCs w:val="20"/>
          <w:lang w:val="de-DE" w:eastAsia="de-DE"/>
        </w:rPr>
      </w:pPr>
      <w:r w:rsidRPr="001363F6">
        <w:rPr>
          <w:rFonts w:ascii="Calibri" w:eastAsia="Times New Roman" w:hAnsi="Calibri" w:cs="Times New Roman"/>
          <w:sz w:val="20"/>
          <w:szCs w:val="20"/>
          <w:lang w:val="de-DE" w:eastAsia="de-DE"/>
        </w:rPr>
        <w:t>ÖGUT - Österreichische Gesel</w:t>
      </w:r>
      <w:r>
        <w:rPr>
          <w:rFonts w:ascii="Calibri" w:eastAsia="Times New Roman" w:hAnsi="Calibri" w:cs="Times New Roman"/>
          <w:sz w:val="20"/>
          <w:szCs w:val="20"/>
          <w:lang w:val="de-DE" w:eastAsia="de-DE"/>
        </w:rPr>
        <w:t>lschaft für Umwelt und Technik</w:t>
      </w:r>
      <w:r>
        <w:rPr>
          <w:rFonts w:ascii="Calibri" w:eastAsia="Times New Roman" w:hAnsi="Calibri" w:cs="Times New Roman"/>
          <w:sz w:val="20"/>
          <w:szCs w:val="20"/>
          <w:lang w:val="de-DE" w:eastAsia="de-DE"/>
        </w:rPr>
        <w:br/>
        <w:t>Tel: 01/3</w:t>
      </w:r>
      <w:r w:rsidRPr="007C09B8">
        <w:rPr>
          <w:rFonts w:ascii="Calibri" w:eastAsia="Times New Roman" w:hAnsi="Calibri" w:cs="Times New Roman"/>
          <w:sz w:val="20"/>
          <w:szCs w:val="20"/>
          <w:lang w:val="de-DE" w:eastAsia="de-DE"/>
        </w:rPr>
        <w:t xml:space="preserve">15 63 93 -35 </w:t>
      </w:r>
    </w:p>
    <w:p w:rsidR="00320479" w:rsidRDefault="00320479" w:rsidP="00320479">
      <w:pPr>
        <w:pBdr>
          <w:bottom w:val="single" w:sz="4" w:space="1" w:color="auto"/>
        </w:pBdr>
        <w:spacing w:after="0" w:line="240" w:lineRule="auto"/>
        <w:rPr>
          <w:rStyle w:val="Hyperlink"/>
          <w:rFonts w:ascii="Calibri" w:eastAsia="Times New Roman" w:hAnsi="Calibri" w:cs="Times New Roman"/>
          <w:sz w:val="20"/>
          <w:szCs w:val="20"/>
          <w:lang w:val="de-DE" w:eastAsia="de-DE"/>
        </w:rPr>
      </w:pPr>
      <w:r w:rsidRPr="007C09B8">
        <w:rPr>
          <w:rFonts w:ascii="Calibri" w:eastAsia="Times New Roman" w:hAnsi="Calibri" w:cs="Times New Roman"/>
          <w:sz w:val="20"/>
          <w:szCs w:val="20"/>
          <w:lang w:val="de-DE" w:eastAsia="de-DE"/>
        </w:rPr>
        <w:t xml:space="preserve">E-Mail: </w:t>
      </w:r>
      <w:hyperlink r:id="rId10" w:history="1">
        <w:r w:rsidR="008F354D" w:rsidRPr="00942E41">
          <w:rPr>
            <w:rStyle w:val="Hyperlink"/>
            <w:rFonts w:ascii="Calibri" w:eastAsia="Times New Roman" w:hAnsi="Calibri" w:cs="Times New Roman"/>
            <w:sz w:val="20"/>
            <w:szCs w:val="20"/>
            <w:lang w:val="de-DE" w:eastAsia="de-DE"/>
          </w:rPr>
          <w:t>Nicole.Kajtna@oegut.at</w:t>
        </w:r>
      </w:hyperlink>
    </w:p>
    <w:p w:rsidR="0035782B" w:rsidRPr="0035782B" w:rsidRDefault="0035782B" w:rsidP="00320479">
      <w:pPr>
        <w:pBdr>
          <w:bottom w:val="single" w:sz="4" w:space="1" w:color="auto"/>
        </w:pBdr>
        <w:spacing w:after="0" w:line="240" w:lineRule="auto"/>
        <w:rPr>
          <w:rFonts w:cs="Tahoma"/>
          <w:color w:val="000000"/>
        </w:rPr>
      </w:pPr>
    </w:p>
    <w:p w:rsidR="008F354D" w:rsidRDefault="0035782B" w:rsidP="00320479">
      <w:pPr>
        <w:pBdr>
          <w:bottom w:val="single" w:sz="4" w:space="1" w:color="auto"/>
        </w:pBdr>
        <w:spacing w:after="0" w:line="240" w:lineRule="auto"/>
        <w:rPr>
          <w:rFonts w:ascii="Calibri" w:eastAsia="Times New Roman" w:hAnsi="Calibri" w:cs="Tahoma"/>
          <w:color w:val="000000"/>
          <w:sz w:val="20"/>
          <w:szCs w:val="20"/>
          <w:lang w:eastAsia="de-DE"/>
        </w:rPr>
      </w:pPr>
      <w:r>
        <w:rPr>
          <w:rFonts w:ascii="Calibri" w:eastAsia="Times New Roman" w:hAnsi="Calibri" w:cs="Tahoma"/>
          <w:color w:val="000000"/>
          <w:sz w:val="20"/>
          <w:szCs w:val="20"/>
          <w:lang w:eastAsia="de-DE"/>
        </w:rPr>
        <w:t xml:space="preserve">Silvia </w:t>
      </w:r>
      <w:proofErr w:type="spellStart"/>
      <w:r>
        <w:rPr>
          <w:rFonts w:ascii="Calibri" w:eastAsia="Times New Roman" w:hAnsi="Calibri" w:cs="Tahoma"/>
          <w:color w:val="000000"/>
          <w:sz w:val="20"/>
          <w:szCs w:val="20"/>
          <w:lang w:eastAsia="de-DE"/>
        </w:rPr>
        <w:t>Kubu</w:t>
      </w:r>
      <w:proofErr w:type="spellEnd"/>
    </w:p>
    <w:p w:rsidR="0035782B" w:rsidRDefault="0035782B" w:rsidP="00320479">
      <w:pPr>
        <w:pBdr>
          <w:bottom w:val="single" w:sz="4" w:space="1" w:color="auto"/>
        </w:pBdr>
        <w:spacing w:after="0" w:line="240" w:lineRule="auto"/>
        <w:rPr>
          <w:rFonts w:ascii="Calibri" w:eastAsia="Times New Roman" w:hAnsi="Calibri" w:cs="Tahoma"/>
          <w:color w:val="000000"/>
          <w:sz w:val="20"/>
          <w:szCs w:val="20"/>
          <w:lang w:eastAsia="de-DE"/>
        </w:rPr>
      </w:pPr>
      <w:r>
        <w:rPr>
          <w:rFonts w:ascii="Calibri" w:eastAsia="Times New Roman" w:hAnsi="Calibri" w:cs="Tahoma"/>
          <w:color w:val="000000"/>
          <w:sz w:val="20"/>
          <w:szCs w:val="20"/>
          <w:lang w:eastAsia="de-DE"/>
        </w:rPr>
        <w:t>Wiener Umweltschutzabteilung-MA 22</w:t>
      </w:r>
    </w:p>
    <w:p w:rsidR="0035782B" w:rsidRDefault="0035782B" w:rsidP="00320479">
      <w:pPr>
        <w:pBdr>
          <w:bottom w:val="single" w:sz="4" w:space="1" w:color="auto"/>
        </w:pBdr>
        <w:spacing w:after="0" w:line="240" w:lineRule="auto"/>
        <w:rPr>
          <w:rFonts w:ascii="Calibri" w:eastAsia="Times New Roman" w:hAnsi="Calibri" w:cs="Tahoma"/>
          <w:color w:val="000000"/>
          <w:sz w:val="20"/>
          <w:szCs w:val="20"/>
          <w:lang w:eastAsia="de-DE"/>
        </w:rPr>
      </w:pPr>
      <w:r>
        <w:rPr>
          <w:rFonts w:ascii="Calibri" w:eastAsia="Times New Roman" w:hAnsi="Calibri" w:cs="Tahoma"/>
          <w:color w:val="000000"/>
          <w:sz w:val="20"/>
          <w:szCs w:val="20"/>
          <w:lang w:eastAsia="de-DE"/>
        </w:rPr>
        <w:t>Tel.: 4000 73426</w:t>
      </w:r>
    </w:p>
    <w:p w:rsidR="0035782B" w:rsidRDefault="0035782B" w:rsidP="00320479">
      <w:pPr>
        <w:pBdr>
          <w:bottom w:val="single" w:sz="4" w:space="1" w:color="auto"/>
        </w:pBdr>
        <w:spacing w:after="0" w:line="240" w:lineRule="auto"/>
        <w:rPr>
          <w:rFonts w:ascii="Calibri" w:eastAsia="Times New Roman" w:hAnsi="Calibri" w:cs="Tahoma"/>
          <w:color w:val="000000"/>
          <w:sz w:val="20"/>
          <w:szCs w:val="20"/>
          <w:lang w:eastAsia="de-DE"/>
        </w:rPr>
      </w:pPr>
      <w:r>
        <w:rPr>
          <w:rFonts w:ascii="Calibri" w:eastAsia="Times New Roman" w:hAnsi="Calibri" w:cs="Tahoma"/>
          <w:color w:val="000000"/>
          <w:sz w:val="20"/>
          <w:szCs w:val="20"/>
          <w:lang w:eastAsia="de-DE"/>
        </w:rPr>
        <w:t xml:space="preserve">E-Mail: </w:t>
      </w:r>
      <w:hyperlink r:id="rId11" w:history="1">
        <w:r w:rsidRPr="000323AC">
          <w:rPr>
            <w:rStyle w:val="Hyperlink"/>
            <w:rFonts w:ascii="Calibri" w:eastAsia="Times New Roman" w:hAnsi="Calibri" w:cs="Tahoma"/>
            <w:sz w:val="20"/>
            <w:szCs w:val="20"/>
            <w:lang w:eastAsia="de-DE"/>
          </w:rPr>
          <w:t>silvia.kubu@wien.gv.at</w:t>
        </w:r>
      </w:hyperlink>
    </w:p>
    <w:p w:rsidR="0035782B" w:rsidRDefault="00531589" w:rsidP="00320479">
      <w:pPr>
        <w:pBdr>
          <w:bottom w:val="single" w:sz="4" w:space="1" w:color="auto"/>
        </w:pBdr>
        <w:spacing w:after="0" w:line="240" w:lineRule="auto"/>
        <w:rPr>
          <w:rFonts w:ascii="Calibri" w:eastAsia="Times New Roman" w:hAnsi="Calibri" w:cs="Tahoma"/>
          <w:color w:val="000000"/>
          <w:sz w:val="20"/>
          <w:szCs w:val="20"/>
          <w:lang w:eastAsia="de-DE"/>
        </w:rPr>
      </w:pPr>
      <w:hyperlink r:id="rId12" w:history="1">
        <w:r w:rsidR="0035782B" w:rsidRPr="000323AC">
          <w:rPr>
            <w:rStyle w:val="Hyperlink"/>
            <w:rFonts w:ascii="Calibri" w:eastAsia="Times New Roman" w:hAnsi="Calibri" w:cs="Tahoma"/>
            <w:sz w:val="20"/>
            <w:szCs w:val="20"/>
            <w:lang w:eastAsia="de-DE"/>
          </w:rPr>
          <w:t>www.umweltschutz.wien.at</w:t>
        </w:r>
      </w:hyperlink>
    </w:p>
    <w:p w:rsidR="0035782B" w:rsidRDefault="0035782B" w:rsidP="00320479">
      <w:pPr>
        <w:pBdr>
          <w:bottom w:val="single" w:sz="4" w:space="1" w:color="auto"/>
        </w:pBdr>
        <w:spacing w:after="0" w:line="240" w:lineRule="auto"/>
        <w:rPr>
          <w:rFonts w:ascii="Calibri" w:eastAsia="Times New Roman" w:hAnsi="Calibri" w:cs="Tahoma"/>
          <w:color w:val="000000"/>
          <w:sz w:val="20"/>
          <w:szCs w:val="20"/>
          <w:lang w:eastAsia="de-DE"/>
        </w:rPr>
      </w:pPr>
    </w:p>
    <w:p w:rsidR="0035782B" w:rsidRPr="0035782B" w:rsidRDefault="0035782B" w:rsidP="00320479">
      <w:pPr>
        <w:pBdr>
          <w:bottom w:val="single" w:sz="4" w:space="1" w:color="auto"/>
        </w:pBdr>
        <w:spacing w:after="0" w:line="240" w:lineRule="auto"/>
        <w:rPr>
          <w:rFonts w:ascii="Calibri" w:eastAsia="Times New Roman" w:hAnsi="Calibri" w:cs="Tahoma"/>
          <w:color w:val="000000"/>
          <w:sz w:val="20"/>
          <w:szCs w:val="20"/>
          <w:lang w:eastAsia="de-DE"/>
        </w:rPr>
      </w:pPr>
    </w:p>
    <w:p w:rsidR="004C6E47" w:rsidRPr="00320479" w:rsidRDefault="004C6E47">
      <w:pPr>
        <w:rPr>
          <w:lang w:val="de-DE"/>
        </w:rPr>
      </w:pPr>
    </w:p>
    <w:sectPr w:rsidR="004C6E47" w:rsidRPr="00320479" w:rsidSect="00A843FB">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17C" w:rsidRDefault="0000217C" w:rsidP="00641BCE">
      <w:pPr>
        <w:spacing w:after="0" w:line="240" w:lineRule="auto"/>
      </w:pPr>
      <w:r>
        <w:separator/>
      </w:r>
    </w:p>
  </w:endnote>
  <w:endnote w:type="continuationSeparator" w:id="0">
    <w:p w:rsidR="0000217C" w:rsidRDefault="0000217C" w:rsidP="00641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17C" w:rsidRDefault="0000217C" w:rsidP="00641BCE">
      <w:pPr>
        <w:spacing w:after="0" w:line="240" w:lineRule="auto"/>
      </w:pPr>
      <w:r>
        <w:separator/>
      </w:r>
    </w:p>
  </w:footnote>
  <w:footnote w:type="continuationSeparator" w:id="0">
    <w:p w:rsidR="0000217C" w:rsidRDefault="0000217C" w:rsidP="00641B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7C" w:rsidRDefault="0000217C" w:rsidP="00641BCE">
    <w:pPr>
      <w:pStyle w:val="Kopfzeile"/>
    </w:pPr>
    <w:r>
      <w:rPr>
        <w:noProof/>
        <w:lang w:val="de-DE" w:eastAsia="de-DE"/>
      </w:rPr>
      <w:drawing>
        <wp:anchor distT="0" distB="0" distL="114300" distR="114300" simplePos="0" relativeHeight="251658240" behindDoc="1" locked="0" layoutInCell="1" allowOverlap="1">
          <wp:simplePos x="0" y="0"/>
          <wp:positionH relativeFrom="column">
            <wp:posOffset>4530725</wp:posOffset>
          </wp:positionH>
          <wp:positionV relativeFrom="paragraph">
            <wp:posOffset>-92075</wp:posOffset>
          </wp:positionV>
          <wp:extent cx="1844675" cy="1355725"/>
          <wp:effectExtent l="0" t="0" r="3175" b="0"/>
          <wp:wrapTight wrapText="bothSides">
            <wp:wrapPolygon edited="0">
              <wp:start x="0" y="0"/>
              <wp:lineTo x="0" y="21246"/>
              <wp:lineTo x="21414" y="21246"/>
              <wp:lineTo x="21414" y="0"/>
              <wp:lineTo x="0" y="0"/>
            </wp:wrapPolygon>
          </wp:wrapTight>
          <wp:docPr id="5" name="Grafik 5" descr="Österreichische Gesellschaft für Umwelt und 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sterreichische Gesellschaft für Umwelt und Techni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4675" cy="1355725"/>
                  </a:xfrm>
                  <a:prstGeom prst="rect">
                    <a:avLst/>
                  </a:prstGeom>
                  <a:noFill/>
                  <a:ln>
                    <a:noFill/>
                  </a:ln>
                </pic:spPr>
              </pic:pic>
            </a:graphicData>
          </a:graphic>
        </wp:anchor>
      </w:drawing>
    </w:r>
    <w:r>
      <w:rPr>
        <w:noProof/>
        <w:lang w:val="de-DE" w:eastAsia="de-DE"/>
      </w:rPr>
      <w:drawing>
        <wp:inline distT="0" distB="0" distL="0" distR="0">
          <wp:extent cx="1508839" cy="1127760"/>
          <wp:effectExtent l="19050" t="0" r="0" b="0"/>
          <wp:docPr id="3" name="Grafik 2" descr="MA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_22.jpg"/>
                  <pic:cNvPicPr/>
                </pic:nvPicPr>
                <pic:blipFill>
                  <a:blip r:embed="rId2"/>
                  <a:stretch>
                    <a:fillRect/>
                  </a:stretch>
                </pic:blipFill>
                <pic:spPr>
                  <a:xfrm>
                    <a:off x="0" y="0"/>
                    <a:ext cx="1504018" cy="1124157"/>
                  </a:xfrm>
                  <a:prstGeom prst="rect">
                    <a:avLst/>
                  </a:prstGeom>
                </pic:spPr>
              </pic:pic>
            </a:graphicData>
          </a:graphic>
        </wp:inline>
      </w:drawing>
    </w:r>
  </w:p>
  <w:p w:rsidR="0000217C" w:rsidRDefault="0000217C" w:rsidP="00641BCE">
    <w:pPr>
      <w:pStyle w:val="Kopfzeile"/>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rsids>
    <w:rsidRoot w:val="005661BB"/>
    <w:rsid w:val="0000217C"/>
    <w:rsid w:val="0000758C"/>
    <w:rsid w:val="0003191E"/>
    <w:rsid w:val="000672FD"/>
    <w:rsid w:val="00072734"/>
    <w:rsid w:val="000C1BB2"/>
    <w:rsid w:val="000E5497"/>
    <w:rsid w:val="00123842"/>
    <w:rsid w:val="0013209A"/>
    <w:rsid w:val="00187383"/>
    <w:rsid w:val="001F1EBA"/>
    <w:rsid w:val="001F728E"/>
    <w:rsid w:val="00224B42"/>
    <w:rsid w:val="00274B19"/>
    <w:rsid w:val="00275C44"/>
    <w:rsid w:val="002923A8"/>
    <w:rsid w:val="002E0906"/>
    <w:rsid w:val="002F414A"/>
    <w:rsid w:val="002F7EA6"/>
    <w:rsid w:val="003018D5"/>
    <w:rsid w:val="00320479"/>
    <w:rsid w:val="00324D2B"/>
    <w:rsid w:val="00343641"/>
    <w:rsid w:val="0035782B"/>
    <w:rsid w:val="003847FC"/>
    <w:rsid w:val="00396C83"/>
    <w:rsid w:val="004102AA"/>
    <w:rsid w:val="00442D47"/>
    <w:rsid w:val="0048582E"/>
    <w:rsid w:val="004C6E47"/>
    <w:rsid w:val="00531589"/>
    <w:rsid w:val="00550D15"/>
    <w:rsid w:val="00557DD5"/>
    <w:rsid w:val="005661BB"/>
    <w:rsid w:val="00577D2D"/>
    <w:rsid w:val="00641BCE"/>
    <w:rsid w:val="0065506C"/>
    <w:rsid w:val="00662AA7"/>
    <w:rsid w:val="0068558C"/>
    <w:rsid w:val="006868A2"/>
    <w:rsid w:val="006D3258"/>
    <w:rsid w:val="006E0D70"/>
    <w:rsid w:val="006E5244"/>
    <w:rsid w:val="00737B48"/>
    <w:rsid w:val="0079539A"/>
    <w:rsid w:val="007C09B8"/>
    <w:rsid w:val="00822C39"/>
    <w:rsid w:val="008A1675"/>
    <w:rsid w:val="008B13A4"/>
    <w:rsid w:val="008F354D"/>
    <w:rsid w:val="008F3BCA"/>
    <w:rsid w:val="00915E9B"/>
    <w:rsid w:val="00933471"/>
    <w:rsid w:val="00944E66"/>
    <w:rsid w:val="0097109F"/>
    <w:rsid w:val="009B727F"/>
    <w:rsid w:val="009E62B9"/>
    <w:rsid w:val="00A00497"/>
    <w:rsid w:val="00A10E1F"/>
    <w:rsid w:val="00A13120"/>
    <w:rsid w:val="00A32637"/>
    <w:rsid w:val="00A35D8B"/>
    <w:rsid w:val="00A40193"/>
    <w:rsid w:val="00A46C78"/>
    <w:rsid w:val="00A73E46"/>
    <w:rsid w:val="00A83CCB"/>
    <w:rsid w:val="00A843FB"/>
    <w:rsid w:val="00A9446F"/>
    <w:rsid w:val="00AA5C31"/>
    <w:rsid w:val="00AC6C3E"/>
    <w:rsid w:val="00AC794E"/>
    <w:rsid w:val="00AF1A3E"/>
    <w:rsid w:val="00C10DB1"/>
    <w:rsid w:val="00C13B21"/>
    <w:rsid w:val="00C33544"/>
    <w:rsid w:val="00C34DCD"/>
    <w:rsid w:val="00C372B0"/>
    <w:rsid w:val="00C52CA8"/>
    <w:rsid w:val="00C91EB1"/>
    <w:rsid w:val="00CF4239"/>
    <w:rsid w:val="00D065BD"/>
    <w:rsid w:val="00D132DC"/>
    <w:rsid w:val="00D83203"/>
    <w:rsid w:val="00E04FF0"/>
    <w:rsid w:val="00E27A7F"/>
    <w:rsid w:val="00E45E05"/>
    <w:rsid w:val="00E46D6B"/>
    <w:rsid w:val="00E505CC"/>
    <w:rsid w:val="00EC774C"/>
    <w:rsid w:val="00EF705D"/>
    <w:rsid w:val="00F0228B"/>
    <w:rsid w:val="00F22918"/>
    <w:rsid w:val="00F85CF8"/>
    <w:rsid w:val="00FD5A4F"/>
    <w:rsid w:val="00FF147B"/>
    <w:rsid w:val="00FF3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705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2C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C39"/>
    <w:rPr>
      <w:rFonts w:ascii="Tahoma" w:hAnsi="Tahoma" w:cs="Tahoma"/>
      <w:sz w:val="16"/>
      <w:szCs w:val="16"/>
    </w:rPr>
  </w:style>
  <w:style w:type="character" w:styleId="Kommentarzeichen">
    <w:name w:val="annotation reference"/>
    <w:basedOn w:val="Absatz-Standardschriftart"/>
    <w:uiPriority w:val="99"/>
    <w:semiHidden/>
    <w:unhideWhenUsed/>
    <w:rsid w:val="00822C39"/>
    <w:rPr>
      <w:sz w:val="16"/>
      <w:szCs w:val="16"/>
    </w:rPr>
  </w:style>
  <w:style w:type="paragraph" w:styleId="Kommentartext">
    <w:name w:val="annotation text"/>
    <w:basedOn w:val="Standard"/>
    <w:link w:val="KommentartextZchn"/>
    <w:uiPriority w:val="99"/>
    <w:semiHidden/>
    <w:unhideWhenUsed/>
    <w:rsid w:val="00822C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2C39"/>
    <w:rPr>
      <w:sz w:val="20"/>
      <w:szCs w:val="20"/>
    </w:rPr>
  </w:style>
  <w:style w:type="paragraph" w:styleId="StandardWeb">
    <w:name w:val="Normal (Web)"/>
    <w:basedOn w:val="Standard"/>
    <w:uiPriority w:val="99"/>
    <w:semiHidden/>
    <w:unhideWhenUsed/>
    <w:rsid w:val="00822C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C52CA8"/>
    <w:rPr>
      <w:b/>
      <w:bCs/>
    </w:rPr>
  </w:style>
  <w:style w:type="character" w:customStyle="1" w:styleId="KommentarthemaZchn">
    <w:name w:val="Kommentarthema Zchn"/>
    <w:basedOn w:val="KommentartextZchn"/>
    <w:link w:val="Kommentarthema"/>
    <w:uiPriority w:val="99"/>
    <w:semiHidden/>
    <w:rsid w:val="00C52CA8"/>
    <w:rPr>
      <w:b/>
      <w:bCs/>
      <w:sz w:val="20"/>
      <w:szCs w:val="20"/>
    </w:rPr>
  </w:style>
  <w:style w:type="paragraph" w:styleId="Kopfzeile">
    <w:name w:val="header"/>
    <w:basedOn w:val="Standard"/>
    <w:link w:val="KopfzeileZchn"/>
    <w:uiPriority w:val="99"/>
    <w:unhideWhenUsed/>
    <w:rsid w:val="00641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BCE"/>
  </w:style>
  <w:style w:type="paragraph" w:styleId="Fuzeile">
    <w:name w:val="footer"/>
    <w:basedOn w:val="Standard"/>
    <w:link w:val="FuzeileZchn"/>
    <w:uiPriority w:val="99"/>
    <w:unhideWhenUsed/>
    <w:rsid w:val="00641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BCE"/>
  </w:style>
  <w:style w:type="character" w:styleId="Hyperlink">
    <w:name w:val="Hyperlink"/>
    <w:basedOn w:val="Absatz-Standardschriftart"/>
    <w:uiPriority w:val="99"/>
    <w:unhideWhenUsed/>
    <w:rsid w:val="004C6E47"/>
    <w:rPr>
      <w:color w:val="0000FF" w:themeColor="hyperlink"/>
      <w:u w:val="single"/>
    </w:rPr>
  </w:style>
  <w:style w:type="character" w:customStyle="1" w:styleId="tx">
    <w:name w:val="tx"/>
    <w:basedOn w:val="Absatz-Standardschriftart"/>
    <w:rsid w:val="00A9446F"/>
  </w:style>
  <w:style w:type="character" w:styleId="BesuchterHyperlink">
    <w:name w:val="FollowedHyperlink"/>
    <w:basedOn w:val="Absatz-Standardschriftart"/>
    <w:uiPriority w:val="99"/>
    <w:semiHidden/>
    <w:unhideWhenUsed/>
    <w:rsid w:val="003578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22C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C39"/>
    <w:rPr>
      <w:rFonts w:ascii="Tahoma" w:hAnsi="Tahoma" w:cs="Tahoma"/>
      <w:sz w:val="16"/>
      <w:szCs w:val="16"/>
    </w:rPr>
  </w:style>
  <w:style w:type="character" w:styleId="Kommentarzeichen">
    <w:name w:val="annotation reference"/>
    <w:basedOn w:val="Absatz-Standardschriftart"/>
    <w:uiPriority w:val="99"/>
    <w:semiHidden/>
    <w:unhideWhenUsed/>
    <w:rsid w:val="00822C39"/>
    <w:rPr>
      <w:sz w:val="16"/>
      <w:szCs w:val="16"/>
    </w:rPr>
  </w:style>
  <w:style w:type="paragraph" w:styleId="Kommentartext">
    <w:name w:val="annotation text"/>
    <w:basedOn w:val="Standard"/>
    <w:link w:val="KommentartextZchn"/>
    <w:uiPriority w:val="99"/>
    <w:semiHidden/>
    <w:unhideWhenUsed/>
    <w:rsid w:val="00822C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2C39"/>
    <w:rPr>
      <w:sz w:val="20"/>
      <w:szCs w:val="20"/>
    </w:rPr>
  </w:style>
  <w:style w:type="paragraph" w:styleId="StandardWeb">
    <w:name w:val="Normal (Web)"/>
    <w:basedOn w:val="Standard"/>
    <w:uiPriority w:val="99"/>
    <w:semiHidden/>
    <w:unhideWhenUsed/>
    <w:rsid w:val="00822C3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C52CA8"/>
    <w:rPr>
      <w:b/>
      <w:bCs/>
    </w:rPr>
  </w:style>
  <w:style w:type="character" w:customStyle="1" w:styleId="KommentarthemaZchn">
    <w:name w:val="Kommentarthema Zchn"/>
    <w:basedOn w:val="KommentartextZchn"/>
    <w:link w:val="Kommentarthema"/>
    <w:uiPriority w:val="99"/>
    <w:semiHidden/>
    <w:rsid w:val="00C52CA8"/>
    <w:rPr>
      <w:b/>
      <w:bCs/>
      <w:sz w:val="20"/>
      <w:szCs w:val="20"/>
    </w:rPr>
  </w:style>
  <w:style w:type="paragraph" w:styleId="Kopfzeile">
    <w:name w:val="header"/>
    <w:basedOn w:val="Standard"/>
    <w:link w:val="KopfzeileZchn"/>
    <w:uiPriority w:val="99"/>
    <w:unhideWhenUsed/>
    <w:rsid w:val="00641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BCE"/>
  </w:style>
  <w:style w:type="paragraph" w:styleId="Fuzeile">
    <w:name w:val="footer"/>
    <w:basedOn w:val="Standard"/>
    <w:link w:val="FuzeileZchn"/>
    <w:uiPriority w:val="99"/>
    <w:unhideWhenUsed/>
    <w:rsid w:val="00641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BCE"/>
  </w:style>
  <w:style w:type="character" w:styleId="Hyperlink">
    <w:name w:val="Hyperlink"/>
    <w:basedOn w:val="Absatz-Standardschriftart"/>
    <w:uiPriority w:val="99"/>
    <w:unhideWhenUsed/>
    <w:rsid w:val="004C6E47"/>
    <w:rPr>
      <w:color w:val="0000FF" w:themeColor="hyperlink"/>
      <w:u w:val="single"/>
    </w:rPr>
  </w:style>
  <w:style w:type="character" w:customStyle="1" w:styleId="tx">
    <w:name w:val="tx"/>
    <w:basedOn w:val="Absatz-Standardschriftart"/>
    <w:rsid w:val="00A9446F"/>
  </w:style>
  <w:style w:type="character" w:styleId="BesuchterHyperlink">
    <w:name w:val="FollowedHyperlink"/>
    <w:basedOn w:val="Absatz-Standardschriftart"/>
    <w:uiPriority w:val="99"/>
    <w:semiHidden/>
    <w:unhideWhenUsed/>
    <w:rsid w:val="003578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6132721">
      <w:bodyDiv w:val="1"/>
      <w:marLeft w:val="0"/>
      <w:marRight w:val="0"/>
      <w:marTop w:val="0"/>
      <w:marBottom w:val="0"/>
      <w:divBdr>
        <w:top w:val="none" w:sz="0" w:space="0" w:color="auto"/>
        <w:left w:val="none" w:sz="0" w:space="0" w:color="auto"/>
        <w:bottom w:val="none" w:sz="0" w:space="0" w:color="auto"/>
        <w:right w:val="none" w:sz="0" w:space="0" w:color="auto"/>
      </w:divBdr>
      <w:divsChild>
        <w:div w:id="1785535119">
          <w:marLeft w:val="0"/>
          <w:marRight w:val="0"/>
          <w:marTop w:val="0"/>
          <w:marBottom w:val="0"/>
          <w:divBdr>
            <w:top w:val="none" w:sz="0" w:space="0" w:color="auto"/>
            <w:left w:val="none" w:sz="0" w:space="0" w:color="auto"/>
            <w:bottom w:val="none" w:sz="0" w:space="0" w:color="auto"/>
            <w:right w:val="none" w:sz="0" w:space="0" w:color="auto"/>
          </w:divBdr>
          <w:divsChild>
            <w:div w:id="1162938898">
              <w:marLeft w:val="0"/>
              <w:marRight w:val="0"/>
              <w:marTop w:val="0"/>
              <w:marBottom w:val="0"/>
              <w:divBdr>
                <w:top w:val="none" w:sz="0" w:space="0" w:color="auto"/>
                <w:left w:val="none" w:sz="0" w:space="0" w:color="auto"/>
                <w:bottom w:val="none" w:sz="0" w:space="0" w:color="auto"/>
                <w:right w:val="none" w:sz="0" w:space="0" w:color="auto"/>
              </w:divBdr>
              <w:divsChild>
                <w:div w:id="586038571">
                  <w:marLeft w:val="0"/>
                  <w:marRight w:val="0"/>
                  <w:marTop w:val="0"/>
                  <w:marBottom w:val="0"/>
                  <w:divBdr>
                    <w:top w:val="none" w:sz="0" w:space="0" w:color="auto"/>
                    <w:left w:val="none" w:sz="0" w:space="0" w:color="auto"/>
                    <w:bottom w:val="none" w:sz="0" w:space="0" w:color="auto"/>
                    <w:right w:val="none" w:sz="0" w:space="0" w:color="auto"/>
                  </w:divBdr>
                  <w:divsChild>
                    <w:div w:id="371541645">
                      <w:marLeft w:val="0"/>
                      <w:marRight w:val="0"/>
                      <w:marTop w:val="0"/>
                      <w:marBottom w:val="0"/>
                      <w:divBdr>
                        <w:top w:val="none" w:sz="0" w:space="0" w:color="auto"/>
                        <w:left w:val="none" w:sz="0" w:space="0" w:color="auto"/>
                        <w:bottom w:val="none" w:sz="0" w:space="0" w:color="auto"/>
                        <w:right w:val="none" w:sz="0" w:space="0" w:color="auto"/>
                      </w:divBdr>
                      <w:divsChild>
                        <w:div w:id="1590197150">
                          <w:marLeft w:val="0"/>
                          <w:marRight w:val="0"/>
                          <w:marTop w:val="600"/>
                          <w:marBottom w:val="600"/>
                          <w:divBdr>
                            <w:top w:val="none" w:sz="0" w:space="0" w:color="auto"/>
                            <w:left w:val="none" w:sz="0" w:space="0" w:color="auto"/>
                            <w:bottom w:val="none" w:sz="0" w:space="0" w:color="auto"/>
                            <w:right w:val="none" w:sz="0" w:space="0" w:color="auto"/>
                          </w:divBdr>
                          <w:divsChild>
                            <w:div w:id="20512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gut.at/de/themen/nachhaltiger-konsu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k-wien.at/" TargetMode="External"/><Relationship Id="rId12" Type="http://schemas.openxmlformats.org/officeDocument/2006/relationships/hyperlink" Target="http://www.umweltschutz.wien.at"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ilvia.kubu@wien.gv.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cole.Kajtna@oegut.at" TargetMode="External"/><Relationship Id="rId4" Type="http://schemas.openxmlformats.org/officeDocument/2006/relationships/webSettings" Target="webSettings.xml"/><Relationship Id="rId9" Type="http://schemas.openxmlformats.org/officeDocument/2006/relationships/hyperlink" Target="http://www.lebensmittelpunkt.wien.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4B065-0A31-491A-8F17-B99D3CA2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Österreichische Gesellschaft für Umwelt und Technik</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Kajtna</dc:creator>
  <cp:lastModifiedBy>nik</cp:lastModifiedBy>
  <cp:revision>3</cp:revision>
  <cp:lastPrinted>2015-04-13T12:13:00Z</cp:lastPrinted>
  <dcterms:created xsi:type="dcterms:W3CDTF">2015-04-14T10:21:00Z</dcterms:created>
  <dcterms:modified xsi:type="dcterms:W3CDTF">2015-04-15T06:44:00Z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