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D4" w:rsidRPr="0053067F" w:rsidRDefault="002F22E1" w:rsidP="00D32ABB">
      <w:pPr>
        <w:rPr>
          <w:rFonts w:asciiTheme="minorHAnsi" w:hAnsiTheme="minorHAnsi" w:cstheme="minorHAnsi"/>
          <w:b/>
          <w:sz w:val="32"/>
          <w:szCs w:val="32"/>
        </w:rPr>
      </w:pPr>
      <w:r w:rsidRPr="0053067F">
        <w:rPr>
          <w:rFonts w:asciiTheme="minorHAnsi" w:hAnsiTheme="minorHAnsi"/>
          <w:noProof/>
          <w:color w:val="1F497D"/>
          <w:lang w:eastAsia="de-AT"/>
        </w:rPr>
        <w:drawing>
          <wp:inline distT="0" distB="0" distL="0" distR="0" wp14:anchorId="56A462D0" wp14:editId="7B6FB341">
            <wp:extent cx="2667000" cy="1181100"/>
            <wp:effectExtent l="0" t="0" r="0" b="0"/>
            <wp:docPr id="2" name="Grafik 2" descr="cid:image001.jpg@01D1CBB0.FFBDD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1CBB0.FFBDDA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inline>
        </w:drawing>
      </w:r>
    </w:p>
    <w:p w:rsidR="002F22E1" w:rsidRPr="0053067F" w:rsidRDefault="002F22E1" w:rsidP="00D32ABB">
      <w:pPr>
        <w:rPr>
          <w:rFonts w:asciiTheme="minorHAnsi" w:hAnsiTheme="minorHAnsi" w:cstheme="minorHAnsi"/>
          <w:b/>
          <w:sz w:val="32"/>
          <w:szCs w:val="32"/>
        </w:rPr>
      </w:pPr>
    </w:p>
    <w:p w:rsidR="0053067F" w:rsidRPr="0053067F" w:rsidRDefault="0053067F" w:rsidP="0053067F">
      <w:pPr>
        <w:spacing w:after="120" w:line="288" w:lineRule="auto"/>
        <w:rPr>
          <w:rFonts w:asciiTheme="minorHAnsi" w:hAnsiTheme="minorHAnsi" w:cs="Arial"/>
          <w:b/>
          <w:bCs/>
        </w:rPr>
      </w:pPr>
      <w:r w:rsidRPr="0053067F">
        <w:rPr>
          <w:rFonts w:asciiTheme="minorHAnsi" w:hAnsiTheme="minorHAnsi" w:cs="Arial"/>
          <w:b/>
          <w:bCs/>
          <w:sz w:val="28"/>
          <w:szCs w:val="28"/>
        </w:rPr>
        <w:t>Medieninformation</w:t>
      </w:r>
      <w:r w:rsidRPr="0053067F">
        <w:rPr>
          <w:rFonts w:asciiTheme="minorHAnsi" w:hAnsiTheme="minorHAnsi" w:cs="Arial"/>
          <w:b/>
          <w:bCs/>
          <w:sz w:val="28"/>
          <w:szCs w:val="28"/>
        </w:rPr>
        <w:br/>
      </w:r>
      <w:r w:rsidR="00C331D8">
        <w:rPr>
          <w:rFonts w:asciiTheme="minorHAnsi" w:hAnsiTheme="minorHAnsi" w:cs="Arial"/>
          <w:b/>
          <w:bCs/>
        </w:rPr>
        <w:t>1</w:t>
      </w:r>
      <w:r w:rsidR="007204F7">
        <w:rPr>
          <w:rFonts w:asciiTheme="minorHAnsi" w:hAnsiTheme="minorHAnsi" w:cs="Arial"/>
          <w:b/>
          <w:bCs/>
        </w:rPr>
        <w:t>2</w:t>
      </w:r>
      <w:bookmarkStart w:id="0" w:name="_GoBack"/>
      <w:bookmarkEnd w:id="0"/>
      <w:r>
        <w:rPr>
          <w:rFonts w:asciiTheme="minorHAnsi" w:hAnsiTheme="minorHAnsi" w:cs="Arial"/>
          <w:b/>
          <w:bCs/>
        </w:rPr>
        <w:t>.07.2016</w:t>
      </w:r>
    </w:p>
    <w:p w:rsidR="0053067F" w:rsidRPr="0053067F" w:rsidRDefault="0053067F" w:rsidP="0053067F">
      <w:pPr>
        <w:pBdr>
          <w:bottom w:val="single" w:sz="4" w:space="1" w:color="auto"/>
        </w:pBdr>
        <w:spacing w:after="120" w:line="288" w:lineRule="auto"/>
        <w:rPr>
          <w:rFonts w:asciiTheme="minorHAnsi" w:hAnsiTheme="minorHAnsi" w:cs="Arial"/>
        </w:rPr>
      </w:pPr>
      <w:r w:rsidRPr="0053067F">
        <w:rPr>
          <w:rFonts w:asciiTheme="minorHAnsi" w:hAnsiTheme="minorHAnsi" w:cs="Arial"/>
          <w:b/>
          <w:bCs/>
        </w:rPr>
        <w:t xml:space="preserve">Rückfragehinweis: </w:t>
      </w:r>
      <w:r w:rsidRPr="0053067F">
        <w:rPr>
          <w:rFonts w:asciiTheme="minorHAnsi" w:hAnsiTheme="minorHAnsi" w:cs="Arial"/>
          <w:b/>
          <w:bCs/>
        </w:rPr>
        <w:br/>
      </w:r>
      <w:r w:rsidRPr="0053067F">
        <w:rPr>
          <w:rFonts w:asciiTheme="minorHAnsi" w:hAnsiTheme="minorHAnsi" w:cs="Arial"/>
        </w:rPr>
        <w:t>DI Thomas Sturm, ÖGUT, Tel.: +43/1/315 63 93 30</w:t>
      </w:r>
      <w:r w:rsidRPr="0053067F">
        <w:rPr>
          <w:rFonts w:asciiTheme="minorHAnsi" w:hAnsiTheme="minorHAnsi" w:cs="Arial"/>
        </w:rPr>
        <w:br/>
        <w:t xml:space="preserve">Email: </w:t>
      </w:r>
      <w:hyperlink r:id="rId11" w:history="1">
        <w:r w:rsidRPr="0053067F">
          <w:rPr>
            <w:rStyle w:val="Hyperlink"/>
            <w:rFonts w:asciiTheme="minorHAnsi" w:hAnsiTheme="minorHAnsi" w:cs="Arial"/>
          </w:rPr>
          <w:t>thomas.sturm@oegut.at</w:t>
        </w:r>
      </w:hyperlink>
      <w:r w:rsidRPr="0053067F">
        <w:rPr>
          <w:rFonts w:asciiTheme="minorHAnsi" w:hAnsiTheme="minorHAnsi" w:cs="Arial"/>
        </w:rPr>
        <w:t xml:space="preserve">, </w:t>
      </w:r>
      <w:hyperlink r:id="rId12" w:history="1">
        <w:r w:rsidRPr="0053067F">
          <w:rPr>
            <w:rStyle w:val="Hyperlink"/>
            <w:rFonts w:asciiTheme="minorHAnsi" w:hAnsiTheme="minorHAnsi" w:cs="Arial"/>
          </w:rPr>
          <w:t>www.oegut.at</w:t>
        </w:r>
      </w:hyperlink>
    </w:p>
    <w:p w:rsidR="0053067F" w:rsidRDefault="0053067F" w:rsidP="0053067F">
      <w:pPr>
        <w:spacing w:after="120" w:line="288" w:lineRule="auto"/>
        <w:rPr>
          <w:rFonts w:asciiTheme="minorHAnsi" w:hAnsiTheme="minorHAnsi" w:cs="Arial"/>
          <w:b/>
          <w:bCs/>
          <w:sz w:val="28"/>
          <w:szCs w:val="28"/>
        </w:rPr>
      </w:pPr>
      <w:r>
        <w:rPr>
          <w:rFonts w:asciiTheme="minorHAnsi" w:hAnsiTheme="minorHAnsi" w:cs="Arial"/>
          <w:b/>
          <w:bCs/>
          <w:sz w:val="28"/>
          <w:szCs w:val="28"/>
        </w:rPr>
        <w:t>Smart Meter – einfach erklärt!</w:t>
      </w:r>
    </w:p>
    <w:p w:rsidR="0053067F" w:rsidRPr="0056590F" w:rsidRDefault="0053067F" w:rsidP="0053067F">
      <w:pPr>
        <w:spacing w:after="120" w:line="288" w:lineRule="auto"/>
        <w:rPr>
          <w:rFonts w:asciiTheme="minorHAnsi" w:hAnsiTheme="minorHAnsi" w:cs="Arial"/>
          <w:b/>
          <w:sz w:val="22"/>
          <w:szCs w:val="22"/>
        </w:rPr>
      </w:pPr>
      <w:r w:rsidRPr="0056590F">
        <w:rPr>
          <w:rFonts w:asciiTheme="minorHAnsi" w:hAnsiTheme="minorHAnsi" w:cs="Arial"/>
          <w:b/>
          <w:sz w:val="22"/>
          <w:szCs w:val="22"/>
        </w:rPr>
        <w:t xml:space="preserve">Vier neue </w:t>
      </w:r>
      <w:r w:rsidR="00EE3F06" w:rsidRPr="0056590F">
        <w:rPr>
          <w:rFonts w:asciiTheme="minorHAnsi" w:hAnsiTheme="minorHAnsi" w:cs="Arial"/>
          <w:b/>
          <w:sz w:val="22"/>
          <w:szCs w:val="22"/>
        </w:rPr>
        <w:t>Kurz</w:t>
      </w:r>
      <w:r w:rsidRPr="0056590F">
        <w:rPr>
          <w:rFonts w:asciiTheme="minorHAnsi" w:hAnsiTheme="minorHAnsi" w:cs="Arial"/>
          <w:b/>
          <w:sz w:val="22"/>
          <w:szCs w:val="22"/>
        </w:rPr>
        <w:t xml:space="preserve">videos der ÖGUT </w:t>
      </w:r>
      <w:r w:rsidR="00BE47EE">
        <w:rPr>
          <w:rFonts w:asciiTheme="minorHAnsi" w:hAnsiTheme="minorHAnsi" w:cs="Arial"/>
          <w:b/>
          <w:sz w:val="22"/>
          <w:szCs w:val="22"/>
        </w:rPr>
        <w:t>zeigen</w:t>
      </w:r>
      <w:r w:rsidR="00EE3F06" w:rsidRPr="0056590F">
        <w:rPr>
          <w:rFonts w:asciiTheme="minorHAnsi" w:hAnsiTheme="minorHAnsi" w:cs="Arial"/>
          <w:b/>
          <w:sz w:val="22"/>
          <w:szCs w:val="22"/>
        </w:rPr>
        <w:t xml:space="preserve"> Funktionsweise</w:t>
      </w:r>
      <w:r w:rsidR="00802180">
        <w:rPr>
          <w:rFonts w:asciiTheme="minorHAnsi" w:hAnsiTheme="minorHAnsi" w:cs="Arial"/>
          <w:b/>
          <w:sz w:val="22"/>
          <w:szCs w:val="22"/>
        </w:rPr>
        <w:t xml:space="preserve"> sowie</w:t>
      </w:r>
      <w:r w:rsidR="00EE3F06" w:rsidRPr="0056590F">
        <w:rPr>
          <w:rFonts w:asciiTheme="minorHAnsi" w:hAnsiTheme="minorHAnsi" w:cs="Arial"/>
          <w:b/>
          <w:sz w:val="22"/>
          <w:szCs w:val="22"/>
        </w:rPr>
        <w:t xml:space="preserve"> Vor</w:t>
      </w:r>
      <w:r w:rsidR="00802180">
        <w:rPr>
          <w:rFonts w:asciiTheme="minorHAnsi" w:hAnsiTheme="minorHAnsi" w:cs="Arial"/>
          <w:b/>
          <w:sz w:val="22"/>
          <w:szCs w:val="22"/>
        </w:rPr>
        <w:t xml:space="preserve">- und </w:t>
      </w:r>
      <w:r w:rsidR="00EE3F06" w:rsidRPr="0056590F">
        <w:rPr>
          <w:rFonts w:asciiTheme="minorHAnsi" w:hAnsiTheme="minorHAnsi" w:cs="Arial"/>
          <w:b/>
          <w:sz w:val="22"/>
          <w:szCs w:val="22"/>
        </w:rPr>
        <w:t>Nachteile der digitalen Zä</w:t>
      </w:r>
      <w:r w:rsidR="00EE3F06" w:rsidRPr="0056590F">
        <w:rPr>
          <w:rFonts w:asciiTheme="minorHAnsi" w:hAnsiTheme="minorHAnsi" w:cs="Arial"/>
          <w:b/>
          <w:sz w:val="22"/>
          <w:szCs w:val="22"/>
        </w:rPr>
        <w:t>h</w:t>
      </w:r>
      <w:r w:rsidR="00EE3F06" w:rsidRPr="0056590F">
        <w:rPr>
          <w:rFonts w:asciiTheme="minorHAnsi" w:hAnsiTheme="minorHAnsi" w:cs="Arial"/>
          <w:b/>
          <w:sz w:val="22"/>
          <w:szCs w:val="22"/>
        </w:rPr>
        <w:t xml:space="preserve">ler </w:t>
      </w:r>
      <w:r w:rsidR="00BE47EE">
        <w:rPr>
          <w:rFonts w:asciiTheme="minorHAnsi" w:hAnsiTheme="minorHAnsi" w:cs="Arial"/>
          <w:b/>
          <w:sz w:val="22"/>
          <w:szCs w:val="22"/>
        </w:rPr>
        <w:t xml:space="preserve">auf </w:t>
      </w:r>
      <w:r w:rsidR="00EE3F06" w:rsidRPr="0056590F">
        <w:rPr>
          <w:rFonts w:asciiTheme="minorHAnsi" w:hAnsiTheme="minorHAnsi" w:cs="Arial"/>
          <w:b/>
          <w:sz w:val="22"/>
          <w:szCs w:val="22"/>
        </w:rPr>
        <w:t>und erk</w:t>
      </w:r>
      <w:r w:rsidR="00EE3F06">
        <w:rPr>
          <w:rFonts w:asciiTheme="minorHAnsi" w:hAnsiTheme="minorHAnsi" w:cs="Arial"/>
          <w:b/>
          <w:sz w:val="22"/>
          <w:szCs w:val="22"/>
        </w:rPr>
        <w:t>l</w:t>
      </w:r>
      <w:r w:rsidR="00EE3F06" w:rsidRPr="0056590F">
        <w:rPr>
          <w:rFonts w:asciiTheme="minorHAnsi" w:hAnsiTheme="minorHAnsi" w:cs="Arial"/>
          <w:b/>
          <w:sz w:val="22"/>
          <w:szCs w:val="22"/>
        </w:rPr>
        <w:t>ären</w:t>
      </w:r>
      <w:r w:rsidR="005D6E15">
        <w:rPr>
          <w:rFonts w:asciiTheme="minorHAnsi" w:hAnsiTheme="minorHAnsi" w:cs="Arial"/>
          <w:b/>
          <w:sz w:val="22"/>
          <w:szCs w:val="22"/>
        </w:rPr>
        <w:t>,</w:t>
      </w:r>
      <w:r w:rsidR="00EE3F06" w:rsidRPr="0056590F">
        <w:rPr>
          <w:rFonts w:asciiTheme="minorHAnsi" w:hAnsiTheme="minorHAnsi" w:cs="Arial"/>
          <w:b/>
          <w:sz w:val="22"/>
          <w:szCs w:val="22"/>
        </w:rPr>
        <w:t xml:space="preserve"> </w:t>
      </w:r>
      <w:r w:rsidRPr="0056590F">
        <w:rPr>
          <w:rFonts w:asciiTheme="minorHAnsi" w:hAnsiTheme="minorHAnsi" w:cs="Arial"/>
          <w:b/>
          <w:sz w:val="22"/>
          <w:szCs w:val="22"/>
        </w:rPr>
        <w:t>warum Smart Meter eine wichtige Grundlage für das Stromnetz der Zukunft sind</w:t>
      </w:r>
      <w:r w:rsidR="00EE3F06" w:rsidRPr="0056590F">
        <w:rPr>
          <w:rFonts w:asciiTheme="minorHAnsi" w:hAnsiTheme="minorHAnsi" w:cs="Arial"/>
          <w:b/>
          <w:sz w:val="22"/>
          <w:szCs w:val="22"/>
        </w:rPr>
        <w:t>.</w:t>
      </w:r>
    </w:p>
    <w:p w:rsidR="00121507" w:rsidRPr="0035126A" w:rsidRDefault="00121507" w:rsidP="0053067F">
      <w:pPr>
        <w:spacing w:after="120" w:line="288" w:lineRule="auto"/>
        <w:rPr>
          <w:rFonts w:asciiTheme="minorHAnsi" w:hAnsiTheme="minorHAnsi" w:cs="Arial"/>
          <w:sz w:val="22"/>
          <w:szCs w:val="22"/>
        </w:rPr>
      </w:pPr>
      <w:r w:rsidRPr="0035126A">
        <w:rPr>
          <w:rFonts w:asciiTheme="minorHAnsi" w:hAnsiTheme="minorHAnsi" w:cs="Arial"/>
          <w:sz w:val="22"/>
          <w:szCs w:val="22"/>
        </w:rPr>
        <w:t>Smart Meter sind eine Schlüsseltechnologie für die zukünftige Energieversorgung. Dennoch treffen sie bei Teilen der Bevölkerung eher auf Ablehnung und Skepsis. Mithilfe der im Projekt  „Smart macht Schule“ von der ÖGUT entwickelten Erklärvi</w:t>
      </w:r>
      <w:r w:rsidR="00F178BF" w:rsidRPr="0035126A">
        <w:rPr>
          <w:rFonts w:asciiTheme="minorHAnsi" w:hAnsiTheme="minorHAnsi" w:cs="Arial"/>
          <w:sz w:val="22"/>
          <w:szCs w:val="22"/>
        </w:rPr>
        <w:t xml:space="preserve">deos </w:t>
      </w:r>
      <w:r w:rsidRPr="0035126A">
        <w:rPr>
          <w:rFonts w:asciiTheme="minorHAnsi" w:hAnsiTheme="minorHAnsi" w:cs="Arial"/>
          <w:sz w:val="22"/>
          <w:szCs w:val="22"/>
        </w:rPr>
        <w:t>werden wesentliche Aspekte dieser Technologie objektiv und fachlich fundiert dargestellt.</w:t>
      </w:r>
    </w:p>
    <w:p w:rsidR="0053067F" w:rsidRPr="0053067F" w:rsidRDefault="0053067F">
      <w:pPr>
        <w:spacing w:after="120" w:line="288" w:lineRule="auto"/>
        <w:rPr>
          <w:rFonts w:asciiTheme="minorHAnsi" w:hAnsiTheme="minorHAnsi" w:cs="Arial"/>
          <w:sz w:val="22"/>
          <w:szCs w:val="22"/>
        </w:rPr>
      </w:pPr>
      <w:r w:rsidRPr="0053067F">
        <w:rPr>
          <w:rFonts w:asciiTheme="minorHAnsi" w:hAnsiTheme="minorHAnsi" w:cs="Arial"/>
          <w:sz w:val="22"/>
          <w:szCs w:val="22"/>
        </w:rPr>
        <w:t xml:space="preserve">Die </w:t>
      </w:r>
      <w:r w:rsidR="00F178BF">
        <w:rPr>
          <w:rFonts w:asciiTheme="minorHAnsi" w:hAnsiTheme="minorHAnsi" w:cs="Arial"/>
          <w:sz w:val="22"/>
          <w:szCs w:val="22"/>
        </w:rPr>
        <w:t xml:space="preserve">vier </w:t>
      </w:r>
      <w:r w:rsidRPr="0053067F">
        <w:rPr>
          <w:rFonts w:asciiTheme="minorHAnsi" w:hAnsiTheme="minorHAnsi" w:cs="Arial"/>
          <w:sz w:val="22"/>
          <w:szCs w:val="22"/>
        </w:rPr>
        <w:t>Videos gehen auf folgende Fragestellungen ein:</w:t>
      </w:r>
    </w:p>
    <w:p w:rsidR="0053067F" w:rsidRPr="0053067F" w:rsidRDefault="007204F7" w:rsidP="0053067F">
      <w:pPr>
        <w:numPr>
          <w:ilvl w:val="0"/>
          <w:numId w:val="11"/>
        </w:numPr>
        <w:spacing w:after="120" w:line="288" w:lineRule="auto"/>
        <w:rPr>
          <w:rFonts w:asciiTheme="minorHAnsi" w:hAnsiTheme="minorHAnsi" w:cs="Arial"/>
          <w:sz w:val="22"/>
          <w:szCs w:val="22"/>
        </w:rPr>
      </w:pPr>
      <w:hyperlink r:id="rId13" w:history="1">
        <w:r w:rsidR="0053067F" w:rsidRPr="00BE47EE">
          <w:rPr>
            <w:rStyle w:val="Hyperlink"/>
            <w:rFonts w:asciiTheme="minorHAnsi" w:hAnsiTheme="minorHAnsi" w:cs="Arial"/>
            <w:sz w:val="22"/>
            <w:szCs w:val="22"/>
          </w:rPr>
          <w:t>Was sind Smart Meter</w:t>
        </w:r>
        <w:r w:rsidR="00121507" w:rsidRPr="00BE47EE">
          <w:rPr>
            <w:rStyle w:val="Hyperlink"/>
            <w:rFonts w:asciiTheme="minorHAnsi" w:hAnsiTheme="minorHAnsi" w:cs="Arial"/>
            <w:sz w:val="22"/>
            <w:szCs w:val="22"/>
          </w:rPr>
          <w:t>?</w:t>
        </w:r>
      </w:hyperlink>
    </w:p>
    <w:p w:rsidR="0053067F" w:rsidRPr="0053067F" w:rsidRDefault="007204F7" w:rsidP="0053067F">
      <w:pPr>
        <w:numPr>
          <w:ilvl w:val="0"/>
          <w:numId w:val="11"/>
        </w:numPr>
        <w:spacing w:after="120" w:line="288" w:lineRule="auto"/>
        <w:rPr>
          <w:rFonts w:asciiTheme="minorHAnsi" w:hAnsiTheme="minorHAnsi" w:cs="Arial"/>
          <w:sz w:val="22"/>
          <w:szCs w:val="22"/>
        </w:rPr>
      </w:pPr>
      <w:hyperlink r:id="rId14" w:history="1">
        <w:r w:rsidR="0053067F" w:rsidRPr="00BE47EE">
          <w:rPr>
            <w:rStyle w:val="Hyperlink"/>
            <w:rFonts w:asciiTheme="minorHAnsi" w:hAnsiTheme="minorHAnsi" w:cs="Arial"/>
            <w:sz w:val="22"/>
            <w:szCs w:val="22"/>
          </w:rPr>
          <w:t>Vorteile und Nutzen von Smart Metern</w:t>
        </w:r>
      </w:hyperlink>
    </w:p>
    <w:p w:rsidR="0053067F" w:rsidRPr="0035126A" w:rsidRDefault="007204F7" w:rsidP="0053067F">
      <w:pPr>
        <w:numPr>
          <w:ilvl w:val="0"/>
          <w:numId w:val="11"/>
        </w:numPr>
        <w:spacing w:after="120" w:line="288" w:lineRule="auto"/>
        <w:rPr>
          <w:rStyle w:val="Hyperlink"/>
        </w:rPr>
      </w:pPr>
      <w:hyperlink r:id="rId15" w:history="1">
        <w:r w:rsidR="0053067F" w:rsidRPr="0035126A">
          <w:rPr>
            <w:rStyle w:val="Hyperlink"/>
            <w:rFonts w:asciiTheme="minorHAnsi" w:hAnsiTheme="minorHAnsi" w:cs="Arial"/>
            <w:sz w:val="22"/>
            <w:szCs w:val="22"/>
          </w:rPr>
          <w:t>Vorbehalte und Ängste gegenüber Smart Metern</w:t>
        </w:r>
      </w:hyperlink>
    </w:p>
    <w:p w:rsidR="0053067F" w:rsidRPr="0053067F" w:rsidRDefault="007204F7" w:rsidP="0053067F">
      <w:pPr>
        <w:numPr>
          <w:ilvl w:val="0"/>
          <w:numId w:val="11"/>
        </w:numPr>
        <w:spacing w:after="120" w:line="288" w:lineRule="auto"/>
        <w:rPr>
          <w:rFonts w:asciiTheme="minorHAnsi" w:hAnsiTheme="minorHAnsi" w:cs="Arial"/>
          <w:sz w:val="22"/>
          <w:szCs w:val="22"/>
        </w:rPr>
      </w:pPr>
      <w:hyperlink r:id="rId16" w:history="1">
        <w:r w:rsidR="0053067F" w:rsidRPr="00BE47EE">
          <w:rPr>
            <w:rStyle w:val="Hyperlink"/>
            <w:rFonts w:asciiTheme="minorHAnsi" w:hAnsiTheme="minorHAnsi" w:cs="Arial"/>
            <w:sz w:val="22"/>
            <w:szCs w:val="22"/>
          </w:rPr>
          <w:t>Berufsbilder und neue Möglichkeiten durch Smart Meter</w:t>
        </w:r>
      </w:hyperlink>
    </w:p>
    <w:p w:rsidR="0053067F" w:rsidRPr="0053067F" w:rsidRDefault="0053067F" w:rsidP="0053067F">
      <w:pPr>
        <w:spacing w:after="120" w:line="288" w:lineRule="auto"/>
        <w:rPr>
          <w:rFonts w:asciiTheme="minorHAnsi" w:hAnsiTheme="minorHAnsi" w:cs="Arial"/>
          <w:sz w:val="22"/>
          <w:szCs w:val="22"/>
        </w:rPr>
      </w:pPr>
      <w:r w:rsidRPr="0053067F">
        <w:rPr>
          <w:rFonts w:asciiTheme="minorHAnsi" w:hAnsiTheme="minorHAnsi" w:cs="Arial"/>
          <w:sz w:val="22"/>
          <w:szCs w:val="22"/>
        </w:rPr>
        <w:t>In den Videos wird beschrieben</w:t>
      </w:r>
      <w:r w:rsidR="00802180">
        <w:rPr>
          <w:rFonts w:asciiTheme="minorHAnsi" w:hAnsiTheme="minorHAnsi" w:cs="Arial"/>
          <w:sz w:val="22"/>
          <w:szCs w:val="22"/>
        </w:rPr>
        <w:t>,</w:t>
      </w:r>
      <w:r w:rsidRPr="0053067F">
        <w:rPr>
          <w:rFonts w:asciiTheme="minorHAnsi" w:hAnsiTheme="minorHAnsi" w:cs="Arial"/>
          <w:sz w:val="22"/>
          <w:szCs w:val="22"/>
        </w:rPr>
        <w:t xml:space="preserve"> warum Smart Meter eine wichtige Grundlage für das Stromnetz der Zukunft sind und welchen Beitrag sie zur Ökologisierung des Energiesystems liefern. Darüber hinaus werden die Nutzen für die </w:t>
      </w:r>
      <w:proofErr w:type="spellStart"/>
      <w:r w:rsidRPr="0053067F">
        <w:rPr>
          <w:rFonts w:asciiTheme="minorHAnsi" w:hAnsiTheme="minorHAnsi" w:cs="Arial"/>
          <w:sz w:val="22"/>
          <w:szCs w:val="22"/>
        </w:rPr>
        <w:t>StromkundInnen</w:t>
      </w:r>
      <w:proofErr w:type="spellEnd"/>
      <w:r w:rsidRPr="0053067F">
        <w:rPr>
          <w:rFonts w:asciiTheme="minorHAnsi" w:hAnsiTheme="minorHAnsi" w:cs="Arial"/>
          <w:sz w:val="22"/>
          <w:szCs w:val="22"/>
        </w:rPr>
        <w:t xml:space="preserve"> objektiv beleuchtet und über die anfallenden Kosten, die durch die Einführung entstehen, aufgeklärt. </w:t>
      </w:r>
    </w:p>
    <w:p w:rsidR="00F178BF" w:rsidRDefault="00CA5CC3" w:rsidP="0053067F">
      <w:pPr>
        <w:spacing w:after="120" w:line="288" w:lineRule="auto"/>
        <w:rPr>
          <w:rFonts w:asciiTheme="minorHAnsi" w:hAnsiTheme="minorHAnsi" w:cs="Arial"/>
          <w:sz w:val="22"/>
          <w:szCs w:val="22"/>
        </w:rPr>
      </w:pPr>
      <w:r>
        <w:rPr>
          <w:rFonts w:asciiTheme="minorHAnsi" w:hAnsiTheme="minorHAnsi" w:cs="Arial"/>
          <w:sz w:val="22"/>
          <w:szCs w:val="22"/>
        </w:rPr>
        <w:t>D</w:t>
      </w:r>
      <w:r w:rsidR="0053067F" w:rsidRPr="0053067F">
        <w:rPr>
          <w:rFonts w:asciiTheme="minorHAnsi" w:hAnsiTheme="minorHAnsi" w:cs="Arial"/>
          <w:sz w:val="22"/>
          <w:szCs w:val="22"/>
        </w:rPr>
        <w:t xml:space="preserve">ie Videos </w:t>
      </w:r>
      <w:r>
        <w:rPr>
          <w:rFonts w:asciiTheme="minorHAnsi" w:hAnsiTheme="minorHAnsi" w:cs="Arial"/>
          <w:sz w:val="22"/>
          <w:szCs w:val="22"/>
        </w:rPr>
        <w:t xml:space="preserve">vermitteln </w:t>
      </w:r>
      <w:r w:rsidR="0053067F" w:rsidRPr="0053067F">
        <w:rPr>
          <w:rFonts w:asciiTheme="minorHAnsi" w:hAnsiTheme="minorHAnsi" w:cs="Arial"/>
          <w:sz w:val="22"/>
          <w:szCs w:val="22"/>
        </w:rPr>
        <w:t xml:space="preserve">auch Fakten zu Risiken und Gefahren (z.B. Datenschutz), die mit dieser neuen Technologie verbunden sind und zeigen </w:t>
      </w:r>
      <w:proofErr w:type="spellStart"/>
      <w:r w:rsidR="0053067F" w:rsidRPr="0053067F">
        <w:rPr>
          <w:rFonts w:asciiTheme="minorHAnsi" w:hAnsiTheme="minorHAnsi" w:cs="Arial"/>
          <w:sz w:val="22"/>
          <w:szCs w:val="22"/>
        </w:rPr>
        <w:t>Umstiegsmodelle</w:t>
      </w:r>
      <w:proofErr w:type="spellEnd"/>
      <w:r w:rsidR="0053067F" w:rsidRPr="0053067F">
        <w:rPr>
          <w:rFonts w:asciiTheme="minorHAnsi" w:hAnsiTheme="minorHAnsi" w:cs="Arial"/>
          <w:sz w:val="22"/>
          <w:szCs w:val="22"/>
        </w:rPr>
        <w:t xml:space="preserve"> auf, die </w:t>
      </w:r>
      <w:proofErr w:type="spellStart"/>
      <w:r w:rsidR="0053067F" w:rsidRPr="0053067F">
        <w:rPr>
          <w:rFonts w:asciiTheme="minorHAnsi" w:hAnsiTheme="minorHAnsi" w:cs="Arial"/>
          <w:sz w:val="22"/>
          <w:szCs w:val="22"/>
        </w:rPr>
        <w:t>Stromkund</w:t>
      </w:r>
      <w:r w:rsidR="00F178BF">
        <w:rPr>
          <w:rFonts w:asciiTheme="minorHAnsi" w:hAnsiTheme="minorHAnsi" w:cs="Arial"/>
          <w:sz w:val="22"/>
          <w:szCs w:val="22"/>
        </w:rPr>
        <w:t>I</w:t>
      </w:r>
      <w:r w:rsidR="00F9051B">
        <w:rPr>
          <w:rFonts w:asciiTheme="minorHAnsi" w:hAnsiTheme="minorHAnsi" w:cs="Arial"/>
          <w:sz w:val="22"/>
          <w:szCs w:val="22"/>
        </w:rPr>
        <w:t>nnen</w:t>
      </w:r>
      <w:proofErr w:type="spellEnd"/>
      <w:r w:rsidR="0053067F" w:rsidRPr="0053067F">
        <w:rPr>
          <w:rFonts w:asciiTheme="minorHAnsi" w:hAnsiTheme="minorHAnsi" w:cs="Arial"/>
          <w:sz w:val="22"/>
          <w:szCs w:val="22"/>
        </w:rPr>
        <w:t xml:space="preserve"> im Zuge der Ei</w:t>
      </w:r>
      <w:r w:rsidR="0053067F" w:rsidRPr="0053067F">
        <w:rPr>
          <w:rFonts w:asciiTheme="minorHAnsi" w:hAnsiTheme="minorHAnsi" w:cs="Arial"/>
          <w:sz w:val="22"/>
          <w:szCs w:val="22"/>
        </w:rPr>
        <w:t>n</w:t>
      </w:r>
      <w:r w:rsidR="0053067F" w:rsidRPr="0053067F">
        <w:rPr>
          <w:rFonts w:asciiTheme="minorHAnsi" w:hAnsiTheme="minorHAnsi" w:cs="Arial"/>
          <w:sz w:val="22"/>
          <w:szCs w:val="22"/>
        </w:rPr>
        <w:t xml:space="preserve">führung zur Verfügung stehen und eine sichere Handhabung mit Smart Metern </w:t>
      </w:r>
      <w:r>
        <w:rPr>
          <w:rFonts w:asciiTheme="minorHAnsi" w:hAnsiTheme="minorHAnsi" w:cs="Arial"/>
          <w:sz w:val="22"/>
          <w:szCs w:val="22"/>
        </w:rPr>
        <w:t>ermöglichen</w:t>
      </w:r>
      <w:r w:rsidR="0053067F" w:rsidRPr="0053067F">
        <w:rPr>
          <w:rFonts w:asciiTheme="minorHAnsi" w:hAnsiTheme="minorHAnsi" w:cs="Arial"/>
          <w:sz w:val="22"/>
          <w:szCs w:val="22"/>
        </w:rPr>
        <w:t>.</w:t>
      </w:r>
    </w:p>
    <w:p w:rsidR="0053067F" w:rsidRPr="0053067F" w:rsidRDefault="0053067F" w:rsidP="0053067F">
      <w:pPr>
        <w:spacing w:after="120" w:line="288" w:lineRule="auto"/>
        <w:rPr>
          <w:rFonts w:asciiTheme="minorHAnsi" w:hAnsiTheme="minorHAnsi" w:cs="Arial"/>
          <w:sz w:val="22"/>
          <w:szCs w:val="22"/>
        </w:rPr>
      </w:pPr>
      <w:r w:rsidRPr="0053067F">
        <w:rPr>
          <w:rFonts w:asciiTheme="minorHAnsi" w:hAnsiTheme="minorHAnsi" w:cs="Arial"/>
          <w:sz w:val="22"/>
          <w:szCs w:val="22"/>
        </w:rPr>
        <w:t xml:space="preserve">Smart Meter </w:t>
      </w:r>
      <w:r w:rsidR="00F178BF">
        <w:rPr>
          <w:rFonts w:asciiTheme="minorHAnsi" w:hAnsiTheme="minorHAnsi" w:cs="Arial"/>
          <w:sz w:val="22"/>
          <w:szCs w:val="22"/>
        </w:rPr>
        <w:t xml:space="preserve">werden </w:t>
      </w:r>
      <w:r w:rsidRPr="0053067F">
        <w:rPr>
          <w:rFonts w:asciiTheme="minorHAnsi" w:hAnsiTheme="minorHAnsi" w:cs="Arial"/>
          <w:sz w:val="22"/>
          <w:szCs w:val="22"/>
        </w:rPr>
        <w:t>die weitere Entwicklung in der Energiebranche entscheidend beeinflussen und neue Produktmöglichkeiten für Energiedienstleister sowohl hinsichtlich Energieversorgung als auch Energieeffizienz schaffen</w:t>
      </w:r>
      <w:r w:rsidR="00F178BF">
        <w:rPr>
          <w:rFonts w:asciiTheme="minorHAnsi" w:hAnsiTheme="minorHAnsi" w:cs="Arial"/>
          <w:sz w:val="22"/>
          <w:szCs w:val="22"/>
        </w:rPr>
        <w:t>. Im letzten</w:t>
      </w:r>
      <w:r w:rsidRPr="0053067F">
        <w:rPr>
          <w:rFonts w:asciiTheme="minorHAnsi" w:hAnsiTheme="minorHAnsi" w:cs="Arial"/>
          <w:sz w:val="22"/>
          <w:szCs w:val="22"/>
        </w:rPr>
        <w:t xml:space="preserve"> Video </w:t>
      </w:r>
      <w:r w:rsidR="00F178BF">
        <w:rPr>
          <w:rFonts w:asciiTheme="minorHAnsi" w:hAnsiTheme="minorHAnsi" w:cs="Arial"/>
          <w:sz w:val="22"/>
          <w:szCs w:val="22"/>
        </w:rPr>
        <w:t xml:space="preserve">kommen daher </w:t>
      </w:r>
      <w:proofErr w:type="spellStart"/>
      <w:r w:rsidRPr="0053067F">
        <w:rPr>
          <w:rFonts w:asciiTheme="minorHAnsi" w:hAnsiTheme="minorHAnsi" w:cs="Arial"/>
          <w:sz w:val="22"/>
          <w:szCs w:val="22"/>
        </w:rPr>
        <w:t>EnergieexpertInnen</w:t>
      </w:r>
      <w:proofErr w:type="spellEnd"/>
      <w:r w:rsidRPr="0053067F">
        <w:rPr>
          <w:rFonts w:asciiTheme="minorHAnsi" w:hAnsiTheme="minorHAnsi" w:cs="Arial"/>
          <w:sz w:val="22"/>
          <w:szCs w:val="22"/>
        </w:rPr>
        <w:t xml:space="preserve"> zu Wort</w:t>
      </w:r>
      <w:r w:rsidR="00F178BF">
        <w:rPr>
          <w:rFonts w:asciiTheme="minorHAnsi" w:hAnsiTheme="minorHAnsi" w:cs="Arial"/>
          <w:sz w:val="22"/>
          <w:szCs w:val="22"/>
        </w:rPr>
        <w:t>,</w:t>
      </w:r>
      <w:r w:rsidRPr="0053067F">
        <w:rPr>
          <w:rFonts w:asciiTheme="minorHAnsi" w:hAnsiTheme="minorHAnsi" w:cs="Arial"/>
          <w:sz w:val="22"/>
          <w:szCs w:val="22"/>
        </w:rPr>
        <w:t xml:space="preserve"> welche die neuen Job- und Ausbildungsmöglichkeiten im Energiebereich näher erläutern.</w:t>
      </w:r>
    </w:p>
    <w:p w:rsidR="0053067F" w:rsidRPr="0053067F" w:rsidRDefault="0053067F" w:rsidP="0053067F">
      <w:pPr>
        <w:spacing w:after="120" w:line="288" w:lineRule="auto"/>
        <w:rPr>
          <w:rFonts w:asciiTheme="minorHAnsi" w:hAnsiTheme="minorHAnsi" w:cs="Arial"/>
          <w:sz w:val="22"/>
          <w:szCs w:val="22"/>
        </w:rPr>
      </w:pPr>
      <w:r w:rsidRPr="0053067F">
        <w:rPr>
          <w:rFonts w:asciiTheme="minorHAnsi" w:hAnsiTheme="minorHAnsi" w:cs="Arial"/>
          <w:sz w:val="22"/>
          <w:szCs w:val="22"/>
        </w:rPr>
        <w:t xml:space="preserve">Die </w:t>
      </w:r>
      <w:r w:rsidR="00CA5CC3">
        <w:rPr>
          <w:rFonts w:asciiTheme="minorHAnsi" w:hAnsiTheme="minorHAnsi" w:cs="Arial"/>
          <w:sz w:val="22"/>
          <w:szCs w:val="22"/>
        </w:rPr>
        <w:t xml:space="preserve">Smart Videos </w:t>
      </w:r>
      <w:proofErr w:type="spellStart"/>
      <w:r w:rsidRPr="0053067F">
        <w:rPr>
          <w:rFonts w:asciiTheme="minorHAnsi" w:hAnsiTheme="minorHAnsi" w:cs="Arial"/>
          <w:sz w:val="22"/>
          <w:szCs w:val="22"/>
        </w:rPr>
        <w:t>Videos</w:t>
      </w:r>
      <w:proofErr w:type="spellEnd"/>
      <w:r w:rsidRPr="0053067F">
        <w:rPr>
          <w:rFonts w:asciiTheme="minorHAnsi" w:hAnsiTheme="minorHAnsi" w:cs="Arial"/>
          <w:sz w:val="22"/>
          <w:szCs w:val="22"/>
        </w:rPr>
        <w:t xml:space="preserve"> </w:t>
      </w:r>
      <w:r w:rsidR="004C610B">
        <w:rPr>
          <w:rFonts w:asciiTheme="minorHAnsi" w:hAnsiTheme="minorHAnsi" w:cs="Arial"/>
          <w:sz w:val="22"/>
          <w:szCs w:val="22"/>
        </w:rPr>
        <w:t xml:space="preserve">unterstützen </w:t>
      </w:r>
      <w:proofErr w:type="spellStart"/>
      <w:r w:rsidR="004C610B">
        <w:rPr>
          <w:rFonts w:asciiTheme="minorHAnsi" w:hAnsiTheme="minorHAnsi" w:cs="Arial"/>
          <w:sz w:val="22"/>
          <w:szCs w:val="22"/>
        </w:rPr>
        <w:t>StromkundInnen</w:t>
      </w:r>
      <w:proofErr w:type="spellEnd"/>
      <w:r w:rsidR="004C610B">
        <w:rPr>
          <w:rFonts w:asciiTheme="minorHAnsi" w:hAnsiTheme="minorHAnsi" w:cs="Arial"/>
          <w:sz w:val="22"/>
          <w:szCs w:val="22"/>
        </w:rPr>
        <w:t xml:space="preserve"> dabei</w:t>
      </w:r>
      <w:r w:rsidRPr="0053067F">
        <w:rPr>
          <w:rFonts w:asciiTheme="minorHAnsi" w:hAnsiTheme="minorHAnsi" w:cs="Arial"/>
          <w:sz w:val="22"/>
          <w:szCs w:val="22"/>
        </w:rPr>
        <w:t xml:space="preserve">, sich </w:t>
      </w:r>
      <w:r w:rsidR="004C610B">
        <w:rPr>
          <w:rFonts w:asciiTheme="minorHAnsi" w:hAnsiTheme="minorHAnsi" w:cs="Arial"/>
          <w:sz w:val="22"/>
          <w:szCs w:val="22"/>
        </w:rPr>
        <w:t>umfassend</w:t>
      </w:r>
      <w:r w:rsidR="004C610B" w:rsidRPr="0053067F">
        <w:rPr>
          <w:rFonts w:asciiTheme="minorHAnsi" w:hAnsiTheme="minorHAnsi" w:cs="Arial"/>
          <w:sz w:val="22"/>
          <w:szCs w:val="22"/>
        </w:rPr>
        <w:t xml:space="preserve"> </w:t>
      </w:r>
      <w:r w:rsidRPr="0053067F">
        <w:rPr>
          <w:rFonts w:asciiTheme="minorHAnsi" w:hAnsiTheme="minorHAnsi" w:cs="Arial"/>
          <w:sz w:val="22"/>
          <w:szCs w:val="22"/>
        </w:rPr>
        <w:t xml:space="preserve">über die notwendige Modernisierung der Energieverteilungssysteme zu informieren und soweit vorzubereiten, dass </w:t>
      </w:r>
      <w:r w:rsidR="004C610B">
        <w:rPr>
          <w:rFonts w:asciiTheme="minorHAnsi" w:hAnsiTheme="minorHAnsi" w:cs="Arial"/>
          <w:sz w:val="22"/>
          <w:szCs w:val="22"/>
        </w:rPr>
        <w:t>s</w:t>
      </w:r>
      <w:r w:rsidRPr="0053067F">
        <w:rPr>
          <w:rFonts w:asciiTheme="minorHAnsi" w:hAnsiTheme="minorHAnsi" w:cs="Arial"/>
          <w:sz w:val="22"/>
          <w:szCs w:val="22"/>
        </w:rPr>
        <w:t>ie von der Einführung von Smart Metern nur profitieren können</w:t>
      </w:r>
      <w:r w:rsidR="004C610B">
        <w:rPr>
          <w:rFonts w:asciiTheme="minorHAnsi" w:hAnsiTheme="minorHAnsi" w:cs="Arial"/>
          <w:sz w:val="22"/>
          <w:szCs w:val="22"/>
        </w:rPr>
        <w:t>.</w:t>
      </w:r>
    </w:p>
    <w:p w:rsidR="004C610B" w:rsidRDefault="0053067F" w:rsidP="0056590F">
      <w:pPr>
        <w:keepNext/>
        <w:spacing w:after="120" w:line="288" w:lineRule="auto"/>
      </w:pPr>
      <w:r w:rsidRPr="0053067F">
        <w:rPr>
          <w:rFonts w:asciiTheme="minorHAnsi" w:hAnsiTheme="minorHAnsi"/>
          <w:noProof/>
          <w:lang w:eastAsia="de-AT"/>
        </w:rPr>
        <w:lastRenderedPageBreak/>
        <w:drawing>
          <wp:inline distT="0" distB="0" distL="0" distR="0" wp14:anchorId="449E3F01" wp14:editId="05E3DD23">
            <wp:extent cx="2859405" cy="1504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9405" cy="1504950"/>
                    </a:xfrm>
                    <a:prstGeom prst="rect">
                      <a:avLst/>
                    </a:prstGeom>
                    <a:noFill/>
                    <a:ln>
                      <a:noFill/>
                    </a:ln>
                  </pic:spPr>
                </pic:pic>
              </a:graphicData>
            </a:graphic>
          </wp:inline>
        </w:drawing>
      </w:r>
    </w:p>
    <w:p w:rsidR="0053067F" w:rsidRPr="0053067F" w:rsidRDefault="004C610B" w:rsidP="0056590F">
      <w:pPr>
        <w:pStyle w:val="Beschriftung"/>
        <w:rPr>
          <w:rFonts w:asciiTheme="minorHAnsi" w:hAnsiTheme="minorHAnsi" w:cs="Arial"/>
          <w:sz w:val="22"/>
          <w:szCs w:val="22"/>
        </w:rPr>
      </w:pPr>
      <w:r>
        <w:t xml:space="preserve">Abbildung </w:t>
      </w:r>
      <w:r w:rsidR="007204F7">
        <w:fldChar w:fldCharType="begin"/>
      </w:r>
      <w:r w:rsidR="007204F7">
        <w:instrText xml:space="preserve"> SEQ Abbildung \* ARABIC </w:instrText>
      </w:r>
      <w:r w:rsidR="007204F7">
        <w:fldChar w:fldCharType="separate"/>
      </w:r>
      <w:r>
        <w:rPr>
          <w:noProof/>
        </w:rPr>
        <w:t>1</w:t>
      </w:r>
      <w:r w:rsidR="007204F7">
        <w:rPr>
          <w:noProof/>
        </w:rPr>
        <w:fldChar w:fldCharType="end"/>
      </w:r>
      <w:r>
        <w:t xml:space="preserve"> Screenshot Erklärvideo: Was ist ein Smart Meter?</w:t>
      </w:r>
    </w:p>
    <w:p w:rsidR="0053067F" w:rsidRPr="0053067F" w:rsidRDefault="0053067F" w:rsidP="0053067F">
      <w:pPr>
        <w:spacing w:after="120" w:line="288" w:lineRule="auto"/>
        <w:rPr>
          <w:rFonts w:asciiTheme="minorHAnsi" w:hAnsiTheme="minorHAnsi" w:cs="Arial"/>
          <w:sz w:val="22"/>
          <w:szCs w:val="22"/>
        </w:rPr>
      </w:pPr>
    </w:p>
    <w:p w:rsidR="0053067F" w:rsidRPr="0053067F" w:rsidRDefault="00121507" w:rsidP="0053067F">
      <w:pPr>
        <w:spacing w:after="120" w:line="288" w:lineRule="auto"/>
        <w:rPr>
          <w:rFonts w:asciiTheme="minorHAnsi" w:hAnsiTheme="minorHAnsi" w:cs="Arial"/>
          <w:b/>
          <w:bCs/>
          <w:sz w:val="22"/>
          <w:szCs w:val="22"/>
        </w:rPr>
      </w:pPr>
      <w:r>
        <w:rPr>
          <w:rFonts w:asciiTheme="minorHAnsi" w:hAnsiTheme="minorHAnsi" w:cs="Arial"/>
          <w:b/>
          <w:bCs/>
          <w:sz w:val="22"/>
          <w:szCs w:val="22"/>
        </w:rPr>
        <w:t>Das Projekt</w:t>
      </w:r>
      <w:r w:rsidRPr="0053067F">
        <w:rPr>
          <w:rFonts w:asciiTheme="minorHAnsi" w:hAnsiTheme="minorHAnsi" w:cs="Arial"/>
          <w:b/>
          <w:bCs/>
          <w:sz w:val="22"/>
          <w:szCs w:val="22"/>
        </w:rPr>
        <w:t xml:space="preserve"> </w:t>
      </w:r>
      <w:r w:rsidR="0053067F" w:rsidRPr="0053067F">
        <w:rPr>
          <w:rFonts w:asciiTheme="minorHAnsi" w:hAnsiTheme="minorHAnsi" w:cs="Arial"/>
          <w:b/>
          <w:bCs/>
          <w:sz w:val="22"/>
          <w:szCs w:val="22"/>
        </w:rPr>
        <w:t>„Smart macht Schule“</w:t>
      </w:r>
    </w:p>
    <w:p w:rsidR="004C610B" w:rsidRDefault="0053067F" w:rsidP="0053067F">
      <w:pPr>
        <w:spacing w:after="120" w:line="288" w:lineRule="auto"/>
        <w:rPr>
          <w:rFonts w:asciiTheme="minorHAnsi" w:hAnsiTheme="minorHAnsi" w:cs="Arial"/>
          <w:sz w:val="22"/>
          <w:szCs w:val="22"/>
        </w:rPr>
      </w:pPr>
      <w:r w:rsidRPr="0053067F">
        <w:rPr>
          <w:rFonts w:asciiTheme="minorHAnsi" w:hAnsiTheme="minorHAnsi" w:cs="Arial"/>
          <w:sz w:val="22"/>
          <w:szCs w:val="22"/>
        </w:rPr>
        <w:t>Das Projekt zielt</w:t>
      </w:r>
      <w:r w:rsidR="008315D1">
        <w:rPr>
          <w:rFonts w:asciiTheme="minorHAnsi" w:hAnsiTheme="minorHAnsi" w:cs="Arial"/>
          <w:sz w:val="22"/>
          <w:szCs w:val="22"/>
        </w:rPr>
        <w:t>e</w:t>
      </w:r>
      <w:r w:rsidRPr="0053067F">
        <w:rPr>
          <w:rFonts w:asciiTheme="minorHAnsi" w:hAnsiTheme="minorHAnsi" w:cs="Arial"/>
          <w:sz w:val="22"/>
          <w:szCs w:val="22"/>
        </w:rPr>
        <w:t xml:space="preserve"> darauf ab,</w:t>
      </w:r>
      <w:r w:rsidR="00F178BF">
        <w:rPr>
          <w:rFonts w:asciiTheme="minorHAnsi" w:hAnsiTheme="minorHAnsi" w:cs="Arial"/>
          <w:sz w:val="22"/>
          <w:szCs w:val="22"/>
        </w:rPr>
        <w:t xml:space="preserve"> </w:t>
      </w:r>
      <w:r w:rsidRPr="0053067F">
        <w:rPr>
          <w:rFonts w:asciiTheme="minorHAnsi" w:hAnsiTheme="minorHAnsi" w:cs="Arial"/>
          <w:sz w:val="22"/>
          <w:szCs w:val="22"/>
        </w:rPr>
        <w:t xml:space="preserve">Anwendungsbarrieren </w:t>
      </w:r>
      <w:r w:rsidR="004C610B">
        <w:rPr>
          <w:rFonts w:asciiTheme="minorHAnsi" w:hAnsiTheme="minorHAnsi" w:cs="Arial"/>
          <w:sz w:val="22"/>
          <w:szCs w:val="22"/>
        </w:rPr>
        <w:t>von neuen Technologien</w:t>
      </w:r>
      <w:r w:rsidR="008315D1">
        <w:rPr>
          <w:rFonts w:asciiTheme="minorHAnsi" w:hAnsiTheme="minorHAnsi" w:cs="Arial"/>
          <w:sz w:val="22"/>
          <w:szCs w:val="22"/>
        </w:rPr>
        <w:t xml:space="preserve"> </w:t>
      </w:r>
      <w:r w:rsidRPr="0053067F">
        <w:rPr>
          <w:rFonts w:asciiTheme="minorHAnsi" w:hAnsiTheme="minorHAnsi" w:cs="Arial"/>
          <w:sz w:val="22"/>
          <w:szCs w:val="22"/>
        </w:rPr>
        <w:t>durch gezielte Komm</w:t>
      </w:r>
      <w:r w:rsidRPr="0053067F">
        <w:rPr>
          <w:rFonts w:asciiTheme="minorHAnsi" w:hAnsiTheme="minorHAnsi" w:cs="Arial"/>
          <w:sz w:val="22"/>
          <w:szCs w:val="22"/>
        </w:rPr>
        <w:t>u</w:t>
      </w:r>
      <w:r w:rsidRPr="0053067F">
        <w:rPr>
          <w:rFonts w:asciiTheme="minorHAnsi" w:hAnsiTheme="minorHAnsi" w:cs="Arial"/>
          <w:sz w:val="22"/>
          <w:szCs w:val="22"/>
        </w:rPr>
        <w:t xml:space="preserve">nikation zu überwinden. Dabei </w:t>
      </w:r>
      <w:r w:rsidR="008315D1" w:rsidRPr="0053067F">
        <w:rPr>
          <w:rFonts w:asciiTheme="minorHAnsi" w:hAnsiTheme="minorHAnsi" w:cs="Arial"/>
          <w:sz w:val="22"/>
          <w:szCs w:val="22"/>
        </w:rPr>
        <w:t>w</w:t>
      </w:r>
      <w:r w:rsidR="008315D1">
        <w:rPr>
          <w:rFonts w:asciiTheme="minorHAnsi" w:hAnsiTheme="minorHAnsi" w:cs="Arial"/>
          <w:sz w:val="22"/>
          <w:szCs w:val="22"/>
        </w:rPr>
        <w:t>u</w:t>
      </w:r>
      <w:r w:rsidR="008315D1" w:rsidRPr="0053067F">
        <w:rPr>
          <w:rFonts w:asciiTheme="minorHAnsi" w:hAnsiTheme="minorHAnsi" w:cs="Arial"/>
          <w:sz w:val="22"/>
          <w:szCs w:val="22"/>
        </w:rPr>
        <w:t xml:space="preserve">rden </w:t>
      </w:r>
      <w:r w:rsidRPr="0053067F">
        <w:rPr>
          <w:rFonts w:asciiTheme="minorHAnsi" w:hAnsiTheme="minorHAnsi" w:cs="Arial"/>
          <w:sz w:val="22"/>
          <w:szCs w:val="22"/>
        </w:rPr>
        <w:t>zwei</w:t>
      </w:r>
      <w:r w:rsidR="0056590F">
        <w:rPr>
          <w:rFonts w:asciiTheme="minorHAnsi" w:hAnsiTheme="minorHAnsi" w:cs="Arial"/>
          <w:sz w:val="22"/>
          <w:szCs w:val="22"/>
        </w:rPr>
        <w:t xml:space="preserve"> </w:t>
      </w:r>
      <w:r w:rsidR="008315D1">
        <w:rPr>
          <w:rFonts w:asciiTheme="minorHAnsi" w:hAnsiTheme="minorHAnsi" w:cs="Arial"/>
          <w:sz w:val="22"/>
          <w:szCs w:val="22"/>
        </w:rPr>
        <w:t>W</w:t>
      </w:r>
      <w:r w:rsidRPr="0053067F">
        <w:rPr>
          <w:rFonts w:asciiTheme="minorHAnsi" w:hAnsiTheme="minorHAnsi" w:cs="Arial"/>
          <w:sz w:val="22"/>
          <w:szCs w:val="22"/>
        </w:rPr>
        <w:t xml:space="preserve">ege </w:t>
      </w:r>
      <w:r w:rsidR="008315D1">
        <w:rPr>
          <w:rFonts w:asciiTheme="minorHAnsi" w:hAnsiTheme="minorHAnsi" w:cs="Arial"/>
          <w:sz w:val="22"/>
          <w:szCs w:val="22"/>
        </w:rPr>
        <w:t>eingeschlagen</w:t>
      </w:r>
      <w:r w:rsidRPr="0053067F">
        <w:rPr>
          <w:rFonts w:asciiTheme="minorHAnsi" w:hAnsiTheme="minorHAnsi" w:cs="Arial"/>
          <w:sz w:val="22"/>
          <w:szCs w:val="22"/>
        </w:rPr>
        <w:t xml:space="preserve">: Einerseits </w:t>
      </w:r>
      <w:r w:rsidR="008315D1">
        <w:rPr>
          <w:rFonts w:asciiTheme="minorHAnsi" w:hAnsiTheme="minorHAnsi" w:cs="Arial"/>
          <w:sz w:val="22"/>
          <w:szCs w:val="22"/>
        </w:rPr>
        <w:t xml:space="preserve">die beschriebenen </w:t>
      </w:r>
      <w:r w:rsidRPr="0053067F">
        <w:rPr>
          <w:rFonts w:asciiTheme="minorHAnsi" w:hAnsiTheme="minorHAnsi" w:cs="Arial"/>
          <w:sz w:val="22"/>
          <w:szCs w:val="22"/>
        </w:rPr>
        <w:t xml:space="preserve"> E</w:t>
      </w:r>
      <w:r w:rsidRPr="0053067F">
        <w:rPr>
          <w:rFonts w:asciiTheme="minorHAnsi" w:hAnsiTheme="minorHAnsi" w:cs="Arial"/>
          <w:sz w:val="22"/>
          <w:szCs w:val="22"/>
        </w:rPr>
        <w:t>r</w:t>
      </w:r>
      <w:r w:rsidRPr="0053067F">
        <w:rPr>
          <w:rFonts w:asciiTheme="minorHAnsi" w:hAnsiTheme="minorHAnsi" w:cs="Arial"/>
          <w:sz w:val="22"/>
          <w:szCs w:val="22"/>
        </w:rPr>
        <w:t xml:space="preserve">klärvideos, die auf anschauliche Art und Weise wesentliche Aspekte von Smart Metern vermitteln und Vor- und Nachteile ausgewogen und fachlich fundiert darstellen. </w:t>
      </w:r>
    </w:p>
    <w:p w:rsidR="004C610B" w:rsidRDefault="008315D1" w:rsidP="0053067F">
      <w:pPr>
        <w:spacing w:after="120" w:line="288" w:lineRule="auto"/>
        <w:rPr>
          <w:rFonts w:asciiTheme="minorHAnsi" w:hAnsiTheme="minorHAnsi" w:cs="Arial"/>
          <w:sz w:val="22"/>
          <w:szCs w:val="22"/>
        </w:rPr>
      </w:pPr>
      <w:r>
        <w:rPr>
          <w:rFonts w:asciiTheme="minorHAnsi" w:hAnsiTheme="minorHAnsi" w:cs="Arial"/>
          <w:sz w:val="22"/>
          <w:szCs w:val="22"/>
        </w:rPr>
        <w:t>Auf einem zweiten Weg</w:t>
      </w:r>
      <w:r w:rsidR="004C610B" w:rsidRPr="0053067F">
        <w:rPr>
          <w:rFonts w:asciiTheme="minorHAnsi" w:hAnsiTheme="minorHAnsi" w:cs="Arial"/>
          <w:sz w:val="22"/>
          <w:szCs w:val="22"/>
        </w:rPr>
        <w:t xml:space="preserve"> </w:t>
      </w:r>
      <w:r w:rsidR="004C610B">
        <w:rPr>
          <w:rFonts w:asciiTheme="minorHAnsi" w:hAnsiTheme="minorHAnsi" w:cs="Arial"/>
          <w:sz w:val="22"/>
          <w:szCs w:val="22"/>
        </w:rPr>
        <w:t>wurde</w:t>
      </w:r>
      <w:r>
        <w:rPr>
          <w:rFonts w:asciiTheme="minorHAnsi" w:hAnsiTheme="minorHAnsi" w:cs="Arial"/>
          <w:sz w:val="22"/>
          <w:szCs w:val="22"/>
        </w:rPr>
        <w:t>n</w:t>
      </w:r>
      <w:r w:rsidR="004C610B">
        <w:rPr>
          <w:rFonts w:asciiTheme="minorHAnsi" w:hAnsiTheme="minorHAnsi" w:cs="Arial"/>
          <w:sz w:val="22"/>
          <w:szCs w:val="22"/>
        </w:rPr>
        <w:t xml:space="preserve"> </w:t>
      </w:r>
      <w:r>
        <w:rPr>
          <w:rFonts w:asciiTheme="minorHAnsi" w:hAnsiTheme="minorHAnsi" w:cs="Arial"/>
          <w:sz w:val="22"/>
          <w:szCs w:val="22"/>
        </w:rPr>
        <w:t xml:space="preserve">in </w:t>
      </w:r>
      <w:r w:rsidR="004C610B" w:rsidRPr="0053067F">
        <w:rPr>
          <w:rFonts w:asciiTheme="minorHAnsi" w:hAnsiTheme="minorHAnsi" w:cs="Arial"/>
          <w:sz w:val="22"/>
          <w:szCs w:val="22"/>
        </w:rPr>
        <w:t xml:space="preserve">Kooperation mit Schulen auf Bewusstseinsbildung bei </w:t>
      </w:r>
      <w:proofErr w:type="spellStart"/>
      <w:r w:rsidR="004C610B" w:rsidRPr="0053067F">
        <w:rPr>
          <w:rFonts w:asciiTheme="minorHAnsi" w:hAnsiTheme="minorHAnsi" w:cs="Arial"/>
          <w:sz w:val="22"/>
          <w:szCs w:val="22"/>
        </w:rPr>
        <w:t>SchülerI</w:t>
      </w:r>
      <w:r w:rsidR="004C610B" w:rsidRPr="0053067F">
        <w:rPr>
          <w:rFonts w:asciiTheme="minorHAnsi" w:hAnsiTheme="minorHAnsi" w:cs="Arial"/>
          <w:sz w:val="22"/>
          <w:szCs w:val="22"/>
        </w:rPr>
        <w:t>n</w:t>
      </w:r>
      <w:r w:rsidR="004C610B" w:rsidRPr="0053067F">
        <w:rPr>
          <w:rFonts w:asciiTheme="minorHAnsi" w:hAnsiTheme="minorHAnsi" w:cs="Arial"/>
          <w:sz w:val="22"/>
          <w:szCs w:val="22"/>
        </w:rPr>
        <w:t>nen</w:t>
      </w:r>
      <w:proofErr w:type="spellEnd"/>
      <w:r w:rsidR="004C610B" w:rsidRPr="0053067F">
        <w:rPr>
          <w:rFonts w:asciiTheme="minorHAnsi" w:hAnsiTheme="minorHAnsi" w:cs="Arial"/>
          <w:sz w:val="22"/>
          <w:szCs w:val="22"/>
        </w:rPr>
        <w:t xml:space="preserve"> gesetzt</w:t>
      </w:r>
      <w:r>
        <w:rPr>
          <w:rFonts w:asciiTheme="minorHAnsi" w:hAnsiTheme="minorHAnsi" w:cs="Arial"/>
          <w:sz w:val="22"/>
          <w:szCs w:val="22"/>
        </w:rPr>
        <w:t>:</w:t>
      </w:r>
      <w:r w:rsidR="004C610B" w:rsidRPr="0053067F">
        <w:rPr>
          <w:rFonts w:asciiTheme="minorHAnsi" w:hAnsiTheme="minorHAnsi" w:cs="Arial"/>
          <w:sz w:val="22"/>
          <w:szCs w:val="22"/>
        </w:rPr>
        <w:t xml:space="preserve"> </w:t>
      </w:r>
      <w:proofErr w:type="spellStart"/>
      <w:r w:rsidR="004C610B" w:rsidRPr="0056590F">
        <w:rPr>
          <w:rFonts w:asciiTheme="minorHAnsi" w:hAnsiTheme="minorHAnsi" w:cs="Arial"/>
          <w:sz w:val="22"/>
          <w:szCs w:val="22"/>
        </w:rPr>
        <w:t>SchülerInnen</w:t>
      </w:r>
      <w:proofErr w:type="spellEnd"/>
      <w:r w:rsidR="004C610B" w:rsidRPr="0056590F">
        <w:rPr>
          <w:rFonts w:asciiTheme="minorHAnsi" w:hAnsiTheme="minorHAnsi" w:cs="Arial"/>
          <w:sz w:val="22"/>
          <w:szCs w:val="22"/>
        </w:rPr>
        <w:t xml:space="preserve"> </w:t>
      </w:r>
      <w:r>
        <w:rPr>
          <w:rFonts w:asciiTheme="minorHAnsi" w:hAnsiTheme="minorHAnsi" w:cs="Arial"/>
          <w:sz w:val="22"/>
          <w:szCs w:val="22"/>
        </w:rPr>
        <w:t xml:space="preserve">wurden im Rahmen von Workshops </w:t>
      </w:r>
      <w:r w:rsidR="004C610B" w:rsidRPr="0056590F">
        <w:rPr>
          <w:rFonts w:asciiTheme="minorHAnsi" w:hAnsiTheme="minorHAnsi" w:cs="Arial"/>
          <w:sz w:val="22"/>
          <w:szCs w:val="22"/>
        </w:rPr>
        <w:t>mit Themen wie Energieverbrauch, Klimawandel</w:t>
      </w:r>
      <w:r>
        <w:rPr>
          <w:rFonts w:asciiTheme="minorHAnsi" w:hAnsiTheme="minorHAnsi" w:cs="Arial"/>
          <w:sz w:val="22"/>
          <w:szCs w:val="22"/>
        </w:rPr>
        <w:t xml:space="preserve"> und</w:t>
      </w:r>
      <w:r w:rsidR="004C610B" w:rsidRPr="0056590F">
        <w:rPr>
          <w:rFonts w:asciiTheme="minorHAnsi" w:hAnsiTheme="minorHAnsi" w:cs="Arial"/>
          <w:sz w:val="22"/>
          <w:szCs w:val="22"/>
        </w:rPr>
        <w:t xml:space="preserve"> Smart City vertraut gemacht. Der Schwerpunkt lag hier auf dem direkten, prakt</w:t>
      </w:r>
      <w:r w:rsidR="004C610B" w:rsidRPr="0056590F">
        <w:rPr>
          <w:rFonts w:asciiTheme="minorHAnsi" w:hAnsiTheme="minorHAnsi" w:cs="Arial"/>
          <w:sz w:val="22"/>
          <w:szCs w:val="22"/>
        </w:rPr>
        <w:t>i</w:t>
      </w:r>
      <w:r w:rsidR="004C610B" w:rsidRPr="0056590F">
        <w:rPr>
          <w:rFonts w:asciiTheme="minorHAnsi" w:hAnsiTheme="minorHAnsi" w:cs="Arial"/>
          <w:sz w:val="22"/>
          <w:szCs w:val="22"/>
        </w:rPr>
        <w:t>schen Erleben des Nutzens von Energiemanagement und Smart Metern. Ein Einblick in Berufspe</w:t>
      </w:r>
      <w:r w:rsidR="004C610B" w:rsidRPr="0056590F">
        <w:rPr>
          <w:rFonts w:asciiTheme="minorHAnsi" w:hAnsiTheme="minorHAnsi" w:cs="Arial"/>
          <w:sz w:val="22"/>
          <w:szCs w:val="22"/>
        </w:rPr>
        <w:t>r</w:t>
      </w:r>
      <w:r w:rsidR="004C610B" w:rsidRPr="0056590F">
        <w:rPr>
          <w:rFonts w:asciiTheme="minorHAnsi" w:hAnsiTheme="minorHAnsi" w:cs="Arial"/>
          <w:sz w:val="22"/>
          <w:szCs w:val="22"/>
        </w:rPr>
        <w:t xml:space="preserve">spektiven ergänzte das Lernangebot. </w:t>
      </w:r>
    </w:p>
    <w:p w:rsidR="0053067F" w:rsidRPr="0053067F" w:rsidRDefault="0053067F" w:rsidP="0053067F">
      <w:pPr>
        <w:spacing w:after="120" w:line="288" w:lineRule="auto"/>
        <w:rPr>
          <w:rFonts w:asciiTheme="minorHAnsi" w:hAnsiTheme="minorHAnsi" w:cs="Arial"/>
          <w:sz w:val="22"/>
          <w:szCs w:val="22"/>
        </w:rPr>
      </w:pPr>
      <w:r w:rsidRPr="0053067F">
        <w:rPr>
          <w:rFonts w:asciiTheme="minorHAnsi" w:hAnsiTheme="minorHAnsi" w:cs="Arial"/>
          <w:sz w:val="22"/>
          <w:szCs w:val="22"/>
        </w:rPr>
        <w:t xml:space="preserve">Die Besonderheit des Projekts </w:t>
      </w:r>
      <w:r w:rsidR="008315D1">
        <w:rPr>
          <w:rFonts w:asciiTheme="minorHAnsi" w:hAnsiTheme="minorHAnsi" w:cs="Arial"/>
          <w:sz w:val="22"/>
          <w:szCs w:val="22"/>
        </w:rPr>
        <w:t>bestand darin,</w:t>
      </w:r>
      <w:r w:rsidRPr="0053067F">
        <w:rPr>
          <w:rFonts w:asciiTheme="minorHAnsi" w:hAnsiTheme="minorHAnsi" w:cs="Arial"/>
          <w:sz w:val="22"/>
          <w:szCs w:val="22"/>
        </w:rPr>
        <w:t xml:space="preserve"> dass die Inhalte </w:t>
      </w:r>
      <w:r w:rsidR="008315D1">
        <w:rPr>
          <w:rFonts w:asciiTheme="minorHAnsi" w:hAnsiTheme="minorHAnsi" w:cs="Arial"/>
          <w:sz w:val="22"/>
          <w:szCs w:val="22"/>
        </w:rPr>
        <w:t>praxisnahe z</w:t>
      </w:r>
      <w:r w:rsidR="0056590F">
        <w:rPr>
          <w:rFonts w:asciiTheme="minorHAnsi" w:hAnsiTheme="minorHAnsi" w:cs="Arial"/>
          <w:sz w:val="22"/>
          <w:szCs w:val="22"/>
        </w:rPr>
        <w:t>.</w:t>
      </w:r>
      <w:r w:rsidR="008315D1">
        <w:rPr>
          <w:rFonts w:asciiTheme="minorHAnsi" w:hAnsiTheme="minorHAnsi" w:cs="Arial"/>
          <w:sz w:val="22"/>
          <w:szCs w:val="22"/>
        </w:rPr>
        <w:t>B</w:t>
      </w:r>
      <w:r w:rsidR="0056590F">
        <w:rPr>
          <w:rFonts w:asciiTheme="minorHAnsi" w:hAnsiTheme="minorHAnsi" w:cs="Arial"/>
          <w:sz w:val="22"/>
          <w:szCs w:val="22"/>
        </w:rPr>
        <w:t>.</w:t>
      </w:r>
      <w:r w:rsidR="008315D1">
        <w:rPr>
          <w:rFonts w:asciiTheme="minorHAnsi" w:hAnsiTheme="minorHAnsi" w:cs="Arial"/>
          <w:sz w:val="22"/>
          <w:szCs w:val="22"/>
        </w:rPr>
        <w:t xml:space="preserve"> </w:t>
      </w:r>
      <w:r w:rsidRPr="0053067F">
        <w:rPr>
          <w:rFonts w:asciiTheme="minorHAnsi" w:hAnsiTheme="minorHAnsi" w:cs="Arial"/>
          <w:sz w:val="22"/>
          <w:szCs w:val="22"/>
        </w:rPr>
        <w:t xml:space="preserve">durch Messübungen </w:t>
      </w:r>
      <w:r w:rsidR="008315D1">
        <w:rPr>
          <w:rFonts w:asciiTheme="minorHAnsi" w:hAnsiTheme="minorHAnsi" w:cs="Arial"/>
          <w:sz w:val="22"/>
          <w:szCs w:val="22"/>
        </w:rPr>
        <w:t xml:space="preserve">an Elektrogeräten </w:t>
      </w:r>
      <w:r w:rsidRPr="0053067F">
        <w:rPr>
          <w:rFonts w:asciiTheme="minorHAnsi" w:hAnsiTheme="minorHAnsi" w:cs="Arial"/>
          <w:sz w:val="22"/>
          <w:szCs w:val="22"/>
        </w:rPr>
        <w:t xml:space="preserve">vermittelt </w:t>
      </w:r>
      <w:r w:rsidR="0070542C">
        <w:rPr>
          <w:rFonts w:asciiTheme="minorHAnsi" w:hAnsiTheme="minorHAnsi" w:cs="Arial"/>
          <w:sz w:val="22"/>
          <w:szCs w:val="22"/>
        </w:rPr>
        <w:t>und d</w:t>
      </w:r>
      <w:r w:rsidRPr="0053067F">
        <w:rPr>
          <w:rFonts w:asciiTheme="minorHAnsi" w:hAnsiTheme="minorHAnsi" w:cs="Arial"/>
          <w:sz w:val="22"/>
          <w:szCs w:val="22"/>
        </w:rPr>
        <w:t>ie Durchführung der Messungen bzw. die Bedienung der Messgeräte von HTL-</w:t>
      </w:r>
      <w:proofErr w:type="spellStart"/>
      <w:r w:rsidRPr="0053067F">
        <w:rPr>
          <w:rFonts w:asciiTheme="minorHAnsi" w:hAnsiTheme="minorHAnsi" w:cs="Arial"/>
          <w:sz w:val="22"/>
          <w:szCs w:val="22"/>
        </w:rPr>
        <w:t>SchülerInnen</w:t>
      </w:r>
      <w:proofErr w:type="spellEnd"/>
      <w:r w:rsidRPr="0053067F">
        <w:rPr>
          <w:rFonts w:asciiTheme="minorHAnsi" w:hAnsiTheme="minorHAnsi" w:cs="Arial"/>
          <w:sz w:val="22"/>
          <w:szCs w:val="22"/>
        </w:rPr>
        <w:t xml:space="preserve"> erklärt und geleitet</w:t>
      </w:r>
      <w:r w:rsidR="0070542C">
        <w:rPr>
          <w:rFonts w:asciiTheme="minorHAnsi" w:hAnsiTheme="minorHAnsi" w:cs="Arial"/>
          <w:sz w:val="22"/>
          <w:szCs w:val="22"/>
        </w:rPr>
        <w:t xml:space="preserve"> wurde</w:t>
      </w:r>
      <w:r w:rsidRPr="0053067F">
        <w:rPr>
          <w:rFonts w:asciiTheme="minorHAnsi" w:hAnsiTheme="minorHAnsi" w:cs="Arial"/>
          <w:sz w:val="22"/>
          <w:szCs w:val="22"/>
        </w:rPr>
        <w:t>. Dadurch konnten die HTL-</w:t>
      </w:r>
      <w:proofErr w:type="spellStart"/>
      <w:r w:rsidRPr="0053067F">
        <w:rPr>
          <w:rFonts w:asciiTheme="minorHAnsi" w:hAnsiTheme="minorHAnsi" w:cs="Arial"/>
          <w:sz w:val="22"/>
          <w:szCs w:val="22"/>
        </w:rPr>
        <w:t>SchülerInnen</w:t>
      </w:r>
      <w:proofErr w:type="spellEnd"/>
      <w:r w:rsidRPr="0053067F">
        <w:rPr>
          <w:rFonts w:asciiTheme="minorHAnsi" w:hAnsiTheme="minorHAnsi" w:cs="Arial"/>
          <w:sz w:val="22"/>
          <w:szCs w:val="22"/>
        </w:rPr>
        <w:t xml:space="preserve"> ihre Fähi</w:t>
      </w:r>
      <w:r w:rsidRPr="0053067F">
        <w:rPr>
          <w:rFonts w:asciiTheme="minorHAnsi" w:hAnsiTheme="minorHAnsi" w:cs="Arial"/>
          <w:sz w:val="22"/>
          <w:szCs w:val="22"/>
        </w:rPr>
        <w:t>g</w:t>
      </w:r>
      <w:r w:rsidRPr="0053067F">
        <w:rPr>
          <w:rFonts w:asciiTheme="minorHAnsi" w:hAnsiTheme="minorHAnsi" w:cs="Arial"/>
          <w:sz w:val="22"/>
          <w:szCs w:val="22"/>
        </w:rPr>
        <w:t>keiten, technische Zusammenhänge verständlich zu erklären, schärfen. Andererseits war die Lernb</w:t>
      </w:r>
      <w:r w:rsidRPr="0053067F">
        <w:rPr>
          <w:rFonts w:asciiTheme="minorHAnsi" w:hAnsiTheme="minorHAnsi" w:cs="Arial"/>
          <w:sz w:val="22"/>
          <w:szCs w:val="22"/>
        </w:rPr>
        <w:t>e</w:t>
      </w:r>
      <w:r w:rsidRPr="0053067F">
        <w:rPr>
          <w:rFonts w:asciiTheme="minorHAnsi" w:hAnsiTheme="minorHAnsi" w:cs="Arial"/>
          <w:sz w:val="22"/>
          <w:szCs w:val="22"/>
        </w:rPr>
        <w:t xml:space="preserve">reitschaft in diesen Peergruppen </w:t>
      </w:r>
      <w:r w:rsidR="0070542C">
        <w:rPr>
          <w:rFonts w:asciiTheme="minorHAnsi" w:hAnsiTheme="minorHAnsi" w:cs="Arial"/>
          <w:sz w:val="22"/>
          <w:szCs w:val="22"/>
        </w:rPr>
        <w:t>besonders gut ausgeprägt.</w:t>
      </w:r>
      <w:r w:rsidRPr="0053067F">
        <w:rPr>
          <w:rFonts w:asciiTheme="minorHAnsi" w:hAnsiTheme="minorHAnsi" w:cs="Arial"/>
          <w:sz w:val="22"/>
          <w:szCs w:val="22"/>
        </w:rPr>
        <w:t xml:space="preserve"> Das Projekt wurde von der Wirtschaft</w:t>
      </w:r>
      <w:r w:rsidRPr="0053067F">
        <w:rPr>
          <w:rFonts w:asciiTheme="minorHAnsi" w:hAnsiTheme="minorHAnsi" w:cs="Arial"/>
          <w:sz w:val="22"/>
          <w:szCs w:val="22"/>
        </w:rPr>
        <w:t>s</w:t>
      </w:r>
      <w:r w:rsidRPr="0053067F">
        <w:rPr>
          <w:rFonts w:asciiTheme="minorHAnsi" w:hAnsiTheme="minorHAnsi" w:cs="Arial"/>
          <w:sz w:val="22"/>
          <w:szCs w:val="22"/>
        </w:rPr>
        <w:t>agentur der Stadt Wien in der Förderschiene Kommunikation gefördert und von der MA 20, den Wiener Netzen sowie dem Fachverband der Elektro- und Elektronikindustrie unterstützt.</w:t>
      </w:r>
    </w:p>
    <w:p w:rsidR="0053067F" w:rsidRPr="0053067F" w:rsidRDefault="0053067F" w:rsidP="0053067F">
      <w:pPr>
        <w:autoSpaceDE w:val="0"/>
        <w:autoSpaceDN w:val="0"/>
        <w:adjustRightInd w:val="0"/>
        <w:spacing w:line="288" w:lineRule="auto"/>
        <w:rPr>
          <w:rFonts w:asciiTheme="minorHAnsi" w:hAnsiTheme="minorHAnsi" w:cs="Arial"/>
          <w:b/>
          <w:bCs/>
          <w:color w:val="333333"/>
        </w:rPr>
      </w:pPr>
    </w:p>
    <w:p w:rsidR="0053067F" w:rsidRPr="0053067F" w:rsidRDefault="00C331D8" w:rsidP="0053067F">
      <w:pPr>
        <w:autoSpaceDE w:val="0"/>
        <w:autoSpaceDN w:val="0"/>
        <w:adjustRightInd w:val="0"/>
        <w:spacing w:line="288" w:lineRule="auto"/>
        <w:rPr>
          <w:rFonts w:asciiTheme="minorHAnsi" w:hAnsiTheme="minorHAnsi" w:cs="Arial"/>
          <w:b/>
          <w:bCs/>
          <w:color w:val="333333"/>
        </w:rPr>
      </w:pPr>
      <w:r>
        <w:rPr>
          <w:rFonts w:asciiTheme="minorHAnsi" w:hAnsiTheme="minorHAnsi" w:cs="Arial"/>
          <w:b/>
          <w:bCs/>
          <w:color w:val="333333"/>
        </w:rPr>
        <w:t xml:space="preserve">Nähere Informationen </w:t>
      </w:r>
      <w:r w:rsidR="0053067F" w:rsidRPr="0053067F">
        <w:rPr>
          <w:rFonts w:asciiTheme="minorHAnsi" w:hAnsiTheme="minorHAnsi" w:cs="Arial"/>
          <w:b/>
          <w:bCs/>
          <w:color w:val="333333"/>
        </w:rPr>
        <w:t>zu</w:t>
      </w:r>
      <w:r>
        <w:rPr>
          <w:rFonts w:asciiTheme="minorHAnsi" w:hAnsiTheme="minorHAnsi" w:cs="Arial"/>
          <w:b/>
          <w:bCs/>
          <w:color w:val="333333"/>
        </w:rPr>
        <w:t>m</w:t>
      </w:r>
      <w:r w:rsidR="0053067F" w:rsidRPr="0053067F">
        <w:rPr>
          <w:rFonts w:asciiTheme="minorHAnsi" w:hAnsiTheme="minorHAnsi" w:cs="Arial"/>
          <w:b/>
          <w:bCs/>
          <w:color w:val="333333"/>
        </w:rPr>
        <w:t xml:space="preserve"> Projekt: </w:t>
      </w:r>
      <w:hyperlink r:id="rId18" w:history="1">
        <w:r w:rsidR="0053067F" w:rsidRPr="0053067F">
          <w:rPr>
            <w:rStyle w:val="Hyperlink"/>
            <w:rFonts w:asciiTheme="minorHAnsi" w:hAnsiTheme="minorHAnsi" w:cs="Arial"/>
            <w:b/>
            <w:bCs/>
          </w:rPr>
          <w:t>http://www.oegut.at/de/projekte/ressourcen/sms.php</w:t>
        </w:r>
      </w:hyperlink>
      <w:r w:rsidR="0053067F" w:rsidRPr="0053067F">
        <w:rPr>
          <w:rFonts w:asciiTheme="minorHAnsi" w:hAnsiTheme="minorHAnsi" w:cs="Arial"/>
          <w:b/>
          <w:bCs/>
          <w:color w:val="333333"/>
        </w:rPr>
        <w:t xml:space="preserve"> </w:t>
      </w:r>
    </w:p>
    <w:p w:rsidR="0053067F" w:rsidRPr="0053067F" w:rsidRDefault="0053067F" w:rsidP="0053067F">
      <w:pPr>
        <w:autoSpaceDE w:val="0"/>
        <w:autoSpaceDN w:val="0"/>
        <w:adjustRightInd w:val="0"/>
        <w:spacing w:line="288" w:lineRule="auto"/>
        <w:rPr>
          <w:rFonts w:asciiTheme="minorHAnsi" w:hAnsiTheme="minorHAnsi" w:cs="Arial"/>
          <w:b/>
          <w:bCs/>
          <w:color w:val="333333"/>
        </w:rPr>
      </w:pPr>
    </w:p>
    <w:p w:rsidR="0053067F" w:rsidRPr="0053067F" w:rsidRDefault="0053067F" w:rsidP="0053067F">
      <w:pPr>
        <w:rPr>
          <w:rFonts w:asciiTheme="minorHAnsi" w:hAnsiTheme="minorHAnsi"/>
          <w:sz w:val="24"/>
          <w:szCs w:val="24"/>
          <w:lang w:val="de-DE" w:eastAsia="de-DE"/>
        </w:rPr>
      </w:pPr>
      <w:r w:rsidRPr="0053067F">
        <w:rPr>
          <w:rFonts w:asciiTheme="minorHAnsi" w:hAnsiTheme="minorHAnsi"/>
          <w:noProof/>
          <w:lang w:eastAsia="de-AT"/>
        </w:rPr>
        <w:drawing>
          <wp:inline distT="0" distB="0" distL="0" distR="0" wp14:anchorId="7CE444E8" wp14:editId="5C346F0B">
            <wp:extent cx="1413448" cy="695325"/>
            <wp:effectExtent l="0" t="0" r="0" b="0"/>
            <wp:docPr id="5" name="Grafik 5" descr="C:\Users\ts\AppData\Local\Temp\7zO44DE5D56\Wirtschaftsagentur_Logo_Web_Rot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AppData\Local\Temp\7zO44DE5D56\Wirtschaftsagentur_Logo_Web_Rot_RGB.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3448" cy="695325"/>
                    </a:xfrm>
                    <a:prstGeom prst="rect">
                      <a:avLst/>
                    </a:prstGeom>
                    <a:noFill/>
                    <a:ln>
                      <a:noFill/>
                    </a:ln>
                  </pic:spPr>
                </pic:pic>
              </a:graphicData>
            </a:graphic>
          </wp:inline>
        </w:drawing>
      </w:r>
      <w:r w:rsidRPr="0053067F">
        <w:rPr>
          <w:rFonts w:asciiTheme="minorHAnsi" w:hAnsiTheme="minorHAnsi"/>
          <w:noProof/>
          <w:color w:val="0000FF"/>
          <w:sz w:val="24"/>
          <w:szCs w:val="24"/>
          <w:lang w:eastAsia="de-AT"/>
        </w:rPr>
        <w:drawing>
          <wp:inline distT="0" distB="0" distL="0" distR="0" wp14:anchorId="6294CF16" wp14:editId="01D973E2">
            <wp:extent cx="1047750" cy="707939"/>
            <wp:effectExtent l="0" t="0" r="0" b="0"/>
            <wp:docPr id="4" name="Grafik 4" descr="logo_ma20">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logo_ma20">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707939"/>
                    </a:xfrm>
                    <a:prstGeom prst="rect">
                      <a:avLst/>
                    </a:prstGeom>
                    <a:noFill/>
                    <a:ln>
                      <a:noFill/>
                    </a:ln>
                  </pic:spPr>
                </pic:pic>
              </a:graphicData>
            </a:graphic>
          </wp:inline>
        </w:drawing>
      </w:r>
      <w:r w:rsidRPr="0053067F">
        <w:rPr>
          <w:rFonts w:asciiTheme="minorHAnsi" w:hAnsiTheme="minorHAnsi"/>
          <w:noProof/>
          <w:sz w:val="24"/>
          <w:szCs w:val="24"/>
          <w:lang w:eastAsia="de-AT"/>
        </w:rPr>
        <w:drawing>
          <wp:inline distT="0" distB="0" distL="0" distR="0" wp14:anchorId="0E3F665E" wp14:editId="3146DFA5">
            <wp:extent cx="1247775" cy="865574"/>
            <wp:effectExtent l="0" t="0" r="0" b="0"/>
            <wp:docPr id="3" name="Grafi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865574"/>
                    </a:xfrm>
                    <a:prstGeom prst="rect">
                      <a:avLst/>
                    </a:prstGeom>
                    <a:noFill/>
                    <a:ln>
                      <a:noFill/>
                    </a:ln>
                  </pic:spPr>
                </pic:pic>
              </a:graphicData>
            </a:graphic>
          </wp:inline>
        </w:drawing>
      </w:r>
      <w:r w:rsidRPr="0053067F">
        <w:rPr>
          <w:rFonts w:asciiTheme="minorHAnsi" w:hAnsiTheme="minorHAnsi"/>
          <w:noProof/>
          <w:sz w:val="24"/>
          <w:szCs w:val="24"/>
          <w:lang w:eastAsia="de-AT"/>
        </w:rPr>
        <w:drawing>
          <wp:inline distT="0" distB="0" distL="0" distR="0" wp14:anchorId="06FE8FF7" wp14:editId="6EE5B418">
            <wp:extent cx="1866900" cy="336378"/>
            <wp:effectExtent l="0" t="0" r="0" b="6985"/>
            <wp:docPr id="1" name="Grafik 1" descr="Wiener Ne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Wiener Netz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336378"/>
                    </a:xfrm>
                    <a:prstGeom prst="rect">
                      <a:avLst/>
                    </a:prstGeom>
                    <a:noFill/>
                    <a:ln>
                      <a:noFill/>
                    </a:ln>
                  </pic:spPr>
                </pic:pic>
              </a:graphicData>
            </a:graphic>
          </wp:inline>
        </w:drawing>
      </w:r>
    </w:p>
    <w:p w:rsidR="002F22E1" w:rsidRDefault="002F22E1" w:rsidP="0053067F">
      <w:pPr>
        <w:rPr>
          <w:rFonts w:asciiTheme="minorHAnsi" w:hAnsiTheme="minorHAnsi"/>
          <w:sz w:val="22"/>
          <w:szCs w:val="22"/>
          <w:lang w:val="de-DE"/>
        </w:rPr>
      </w:pPr>
    </w:p>
    <w:p w:rsidR="00F178BF" w:rsidRDefault="00F178BF" w:rsidP="00F178BF">
      <w:pPr>
        <w:pStyle w:val="KeinLeerraum"/>
        <w:rPr>
          <w:rFonts w:asciiTheme="minorHAnsi" w:eastAsia="Times New Roman" w:hAnsiTheme="minorHAnsi"/>
          <w:b/>
          <w:sz w:val="22"/>
          <w:szCs w:val="22"/>
          <w:lang w:eastAsia="de-AT"/>
        </w:rPr>
      </w:pPr>
      <w:r>
        <w:rPr>
          <w:rFonts w:asciiTheme="minorHAnsi" w:eastAsia="Times New Roman" w:hAnsiTheme="minorHAnsi"/>
          <w:b/>
          <w:sz w:val="22"/>
          <w:szCs w:val="22"/>
          <w:lang w:eastAsia="de-AT"/>
        </w:rPr>
        <w:t>Zur ÖGUT</w:t>
      </w:r>
    </w:p>
    <w:p w:rsidR="00F178BF" w:rsidRDefault="00F178BF" w:rsidP="00F178BF">
      <w:pPr>
        <w:rPr>
          <w:rFonts w:eastAsia="Times New Roman"/>
          <w:sz w:val="22"/>
          <w:szCs w:val="22"/>
          <w:lang w:eastAsia="de-AT"/>
        </w:rPr>
      </w:pPr>
      <w:r>
        <w:rPr>
          <w:rFonts w:eastAsia="Times New Roman"/>
          <w:sz w:val="22"/>
          <w:szCs w:val="22"/>
          <w:lang w:eastAsia="de-AT"/>
        </w:rPr>
        <w:t>Die Österreichische Gesellschaft für Umwelt und Technik (ÖGUT) ist eine unabhängige Non-Profit-Organisation, die sich seit 30 Jahren für eine nachhaltige Ausrichtung von Wirtschaft und Gesellschaft einsetzt. Als Plattform für nachhaltige Entwicklung vernetzt die ÖGUT rund 100 Organisationen und Institutionen aus Wirtschaft, Verwaltung, Wissenschaft und Umwelt und entwickelt innovative L</w:t>
      </w:r>
      <w:r>
        <w:rPr>
          <w:rFonts w:eastAsia="Times New Roman"/>
          <w:sz w:val="22"/>
          <w:szCs w:val="22"/>
          <w:lang w:eastAsia="de-AT"/>
        </w:rPr>
        <w:t>ö</w:t>
      </w:r>
      <w:r>
        <w:rPr>
          <w:rFonts w:eastAsia="Times New Roman"/>
          <w:sz w:val="22"/>
          <w:szCs w:val="22"/>
          <w:lang w:eastAsia="de-AT"/>
        </w:rPr>
        <w:t>sungen in den Themenfeldern Energie, Gender &amp; Diversität, Grünes Investment, Innovatives Bauen, Konsum &amp; Lebensqualität, Partizipation und Ressourcen.</w:t>
      </w:r>
    </w:p>
    <w:p w:rsidR="00F178BF" w:rsidRPr="0053067F" w:rsidRDefault="00F178BF" w:rsidP="00F178BF">
      <w:pPr>
        <w:rPr>
          <w:rFonts w:asciiTheme="minorHAnsi" w:hAnsiTheme="minorHAnsi"/>
          <w:sz w:val="22"/>
          <w:szCs w:val="22"/>
          <w:lang w:val="de-DE"/>
        </w:rPr>
      </w:pPr>
      <w:r>
        <w:rPr>
          <w:rFonts w:eastAsia="Times New Roman"/>
          <w:sz w:val="22"/>
          <w:szCs w:val="22"/>
          <w:lang w:eastAsia="de-AT"/>
        </w:rPr>
        <w:t>www.oegut.at</w:t>
      </w:r>
    </w:p>
    <w:sectPr w:rsidR="00F178BF" w:rsidRPr="0053067F" w:rsidSect="00DC7F55">
      <w:headerReference w:type="default" r:id="rId2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57" w:rsidRDefault="00C21557" w:rsidP="00E12444">
      <w:r>
        <w:separator/>
      </w:r>
    </w:p>
  </w:endnote>
  <w:endnote w:type="continuationSeparator" w:id="0">
    <w:p w:rsidR="00C21557" w:rsidRDefault="00C21557" w:rsidP="00E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57" w:rsidRDefault="00C21557" w:rsidP="00E12444">
      <w:r>
        <w:separator/>
      </w:r>
    </w:p>
  </w:footnote>
  <w:footnote w:type="continuationSeparator" w:id="0">
    <w:p w:rsidR="00C21557" w:rsidRDefault="00C21557" w:rsidP="00E1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60" w:rsidRDefault="008B10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873"/>
    <w:multiLevelType w:val="hybridMultilevel"/>
    <w:tmpl w:val="C394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8F1A55"/>
    <w:multiLevelType w:val="hybridMultilevel"/>
    <w:tmpl w:val="69844A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B1801C8"/>
    <w:multiLevelType w:val="hybridMultilevel"/>
    <w:tmpl w:val="E780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91396"/>
    <w:multiLevelType w:val="hybridMultilevel"/>
    <w:tmpl w:val="305C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2A2D15"/>
    <w:multiLevelType w:val="hybridMultilevel"/>
    <w:tmpl w:val="82103AB0"/>
    <w:lvl w:ilvl="0" w:tplc="D026D216">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43E9744B"/>
    <w:multiLevelType w:val="hybridMultilevel"/>
    <w:tmpl w:val="CE681298"/>
    <w:lvl w:ilvl="0" w:tplc="1C4A9728">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5551135"/>
    <w:multiLevelType w:val="hybridMultilevel"/>
    <w:tmpl w:val="E7FC5FAA"/>
    <w:lvl w:ilvl="0" w:tplc="F44E1FB6">
      <w:numFmt w:val="bullet"/>
      <w:lvlText w:val="•"/>
      <w:lvlJc w:val="left"/>
      <w:pPr>
        <w:ind w:left="1068" w:hanging="708"/>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5C3162C"/>
    <w:multiLevelType w:val="multilevel"/>
    <w:tmpl w:val="A70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017A1"/>
    <w:multiLevelType w:val="multilevel"/>
    <w:tmpl w:val="5AA0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3E207B"/>
    <w:multiLevelType w:val="hybridMultilevel"/>
    <w:tmpl w:val="77EA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1853E2"/>
    <w:multiLevelType w:val="hybridMultilevel"/>
    <w:tmpl w:val="7F42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3"/>
  </w:num>
  <w:num w:numId="6">
    <w:abstractNumId w:val="10"/>
  </w:num>
  <w:num w:numId="7">
    <w:abstractNumId w:val="7"/>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1F"/>
    <w:rsid w:val="000273FF"/>
    <w:rsid w:val="00031730"/>
    <w:rsid w:val="00040BAE"/>
    <w:rsid w:val="00044701"/>
    <w:rsid w:val="000C3D09"/>
    <w:rsid w:val="000F1D9D"/>
    <w:rsid w:val="0011447F"/>
    <w:rsid w:val="00121507"/>
    <w:rsid w:val="002412E3"/>
    <w:rsid w:val="002E1587"/>
    <w:rsid w:val="002E4CC7"/>
    <w:rsid w:val="002F22E1"/>
    <w:rsid w:val="0034555B"/>
    <w:rsid w:val="0035126A"/>
    <w:rsid w:val="00393728"/>
    <w:rsid w:val="00425595"/>
    <w:rsid w:val="004408D4"/>
    <w:rsid w:val="00480F78"/>
    <w:rsid w:val="004828E9"/>
    <w:rsid w:val="004836BB"/>
    <w:rsid w:val="004C610B"/>
    <w:rsid w:val="004C64D9"/>
    <w:rsid w:val="00522211"/>
    <w:rsid w:val="00527F72"/>
    <w:rsid w:val="0053067F"/>
    <w:rsid w:val="00540D20"/>
    <w:rsid w:val="0056590F"/>
    <w:rsid w:val="005C4D56"/>
    <w:rsid w:val="005D6E15"/>
    <w:rsid w:val="006461D0"/>
    <w:rsid w:val="006C615A"/>
    <w:rsid w:val="007022D5"/>
    <w:rsid w:val="0070542C"/>
    <w:rsid w:val="007204F7"/>
    <w:rsid w:val="00724243"/>
    <w:rsid w:val="00802180"/>
    <w:rsid w:val="008315D1"/>
    <w:rsid w:val="00862AB7"/>
    <w:rsid w:val="008B1060"/>
    <w:rsid w:val="008E68C9"/>
    <w:rsid w:val="00902E7D"/>
    <w:rsid w:val="009873EA"/>
    <w:rsid w:val="009D2AC2"/>
    <w:rsid w:val="009D70A7"/>
    <w:rsid w:val="009F389A"/>
    <w:rsid w:val="00A23CA6"/>
    <w:rsid w:val="00A33BDB"/>
    <w:rsid w:val="00A82EC9"/>
    <w:rsid w:val="00AA1939"/>
    <w:rsid w:val="00AD178F"/>
    <w:rsid w:val="00B06C3E"/>
    <w:rsid w:val="00B3511B"/>
    <w:rsid w:val="00B503E3"/>
    <w:rsid w:val="00B5229C"/>
    <w:rsid w:val="00B75031"/>
    <w:rsid w:val="00BD32E8"/>
    <w:rsid w:val="00BE47EE"/>
    <w:rsid w:val="00BF271F"/>
    <w:rsid w:val="00C15D3C"/>
    <w:rsid w:val="00C21557"/>
    <w:rsid w:val="00C331D8"/>
    <w:rsid w:val="00C75A08"/>
    <w:rsid w:val="00C97514"/>
    <w:rsid w:val="00CA5CC3"/>
    <w:rsid w:val="00CC6D26"/>
    <w:rsid w:val="00D3037F"/>
    <w:rsid w:val="00D32ABB"/>
    <w:rsid w:val="00D4715A"/>
    <w:rsid w:val="00DA0954"/>
    <w:rsid w:val="00DA4962"/>
    <w:rsid w:val="00DB309A"/>
    <w:rsid w:val="00DB37DA"/>
    <w:rsid w:val="00DC7F55"/>
    <w:rsid w:val="00DD1D65"/>
    <w:rsid w:val="00DD2871"/>
    <w:rsid w:val="00DE02F1"/>
    <w:rsid w:val="00DF2927"/>
    <w:rsid w:val="00E12444"/>
    <w:rsid w:val="00E20783"/>
    <w:rsid w:val="00EC6CFE"/>
    <w:rsid w:val="00ED02EC"/>
    <w:rsid w:val="00EE3F06"/>
    <w:rsid w:val="00F178BF"/>
    <w:rsid w:val="00F32DEB"/>
    <w:rsid w:val="00F90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ABB"/>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StandardWeb">
    <w:name w:val="Normal (Web)"/>
    <w:basedOn w:val="Standard"/>
    <w:uiPriority w:val="99"/>
    <w:unhideWhenUsed/>
    <w:rsid w:val="00D32ABB"/>
    <w:pPr>
      <w:spacing w:before="100" w:beforeAutospacing="1" w:after="100" w:afterAutospacing="1"/>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DA4962"/>
    <w:rPr>
      <w:sz w:val="16"/>
      <w:szCs w:val="16"/>
    </w:rPr>
  </w:style>
  <w:style w:type="paragraph" w:styleId="Kommentartext">
    <w:name w:val="annotation text"/>
    <w:basedOn w:val="Standard"/>
    <w:link w:val="KommentartextZchn"/>
    <w:uiPriority w:val="99"/>
    <w:semiHidden/>
    <w:unhideWhenUsed/>
    <w:rsid w:val="00DA4962"/>
  </w:style>
  <w:style w:type="character" w:customStyle="1" w:styleId="KommentartextZchn">
    <w:name w:val="Kommentartext Zchn"/>
    <w:basedOn w:val="Absatz-Standardschriftart"/>
    <w:link w:val="Kommentartext"/>
    <w:uiPriority w:val="99"/>
    <w:semiHidden/>
    <w:rsid w:val="00DA4962"/>
    <w:rPr>
      <w:lang w:eastAsia="en-US"/>
    </w:rPr>
  </w:style>
  <w:style w:type="paragraph" w:styleId="Kommentarthema">
    <w:name w:val="annotation subject"/>
    <w:basedOn w:val="Kommentartext"/>
    <w:next w:val="Kommentartext"/>
    <w:link w:val="KommentarthemaZchn"/>
    <w:uiPriority w:val="99"/>
    <w:semiHidden/>
    <w:unhideWhenUsed/>
    <w:rsid w:val="00DA4962"/>
    <w:rPr>
      <w:b/>
      <w:bCs/>
    </w:rPr>
  </w:style>
  <w:style w:type="character" w:customStyle="1" w:styleId="KommentarthemaZchn">
    <w:name w:val="Kommentarthema Zchn"/>
    <w:basedOn w:val="KommentartextZchn"/>
    <w:link w:val="Kommentarthema"/>
    <w:uiPriority w:val="99"/>
    <w:semiHidden/>
    <w:rsid w:val="00DA4962"/>
    <w:rPr>
      <w:b/>
      <w:bCs/>
      <w:lang w:eastAsia="en-US"/>
    </w:rPr>
  </w:style>
  <w:style w:type="character" w:styleId="BesuchterHyperlink">
    <w:name w:val="FollowedHyperlink"/>
    <w:basedOn w:val="Absatz-Standardschriftart"/>
    <w:uiPriority w:val="99"/>
    <w:semiHidden/>
    <w:unhideWhenUsed/>
    <w:rsid w:val="008E68C9"/>
    <w:rPr>
      <w:color w:val="800080" w:themeColor="followedHyperlink"/>
      <w:u w:val="single"/>
    </w:rPr>
  </w:style>
  <w:style w:type="paragraph" w:styleId="Listenabsatz">
    <w:name w:val="List Paragraph"/>
    <w:basedOn w:val="Standard"/>
    <w:uiPriority w:val="34"/>
    <w:qFormat/>
    <w:rsid w:val="002F22E1"/>
    <w:pPr>
      <w:ind w:left="720"/>
    </w:pPr>
    <w:rPr>
      <w:rFonts w:eastAsiaTheme="minorHAnsi"/>
      <w:sz w:val="22"/>
      <w:szCs w:val="22"/>
      <w:lang w:val="de-DE"/>
    </w:rPr>
  </w:style>
  <w:style w:type="paragraph" w:styleId="Beschriftung">
    <w:name w:val="caption"/>
    <w:basedOn w:val="Standard"/>
    <w:next w:val="Standard"/>
    <w:uiPriority w:val="35"/>
    <w:unhideWhenUsed/>
    <w:qFormat/>
    <w:rsid w:val="004C610B"/>
    <w:pPr>
      <w:spacing w:after="200"/>
    </w:pPr>
    <w:rPr>
      <w:b/>
      <w:bCs/>
      <w:color w:val="4F81BD" w:themeColor="accent1"/>
      <w:sz w:val="18"/>
      <w:szCs w:val="18"/>
    </w:rPr>
  </w:style>
  <w:style w:type="paragraph" w:styleId="KeinLeerraum">
    <w:name w:val="No Spacing"/>
    <w:uiPriority w:val="1"/>
    <w:qFormat/>
    <w:rsid w:val="00F178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ABB"/>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StandardWeb">
    <w:name w:val="Normal (Web)"/>
    <w:basedOn w:val="Standard"/>
    <w:uiPriority w:val="99"/>
    <w:unhideWhenUsed/>
    <w:rsid w:val="00D32ABB"/>
    <w:pPr>
      <w:spacing w:before="100" w:beforeAutospacing="1" w:after="100" w:afterAutospacing="1"/>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DA4962"/>
    <w:rPr>
      <w:sz w:val="16"/>
      <w:szCs w:val="16"/>
    </w:rPr>
  </w:style>
  <w:style w:type="paragraph" w:styleId="Kommentartext">
    <w:name w:val="annotation text"/>
    <w:basedOn w:val="Standard"/>
    <w:link w:val="KommentartextZchn"/>
    <w:uiPriority w:val="99"/>
    <w:semiHidden/>
    <w:unhideWhenUsed/>
    <w:rsid w:val="00DA4962"/>
  </w:style>
  <w:style w:type="character" w:customStyle="1" w:styleId="KommentartextZchn">
    <w:name w:val="Kommentartext Zchn"/>
    <w:basedOn w:val="Absatz-Standardschriftart"/>
    <w:link w:val="Kommentartext"/>
    <w:uiPriority w:val="99"/>
    <w:semiHidden/>
    <w:rsid w:val="00DA4962"/>
    <w:rPr>
      <w:lang w:eastAsia="en-US"/>
    </w:rPr>
  </w:style>
  <w:style w:type="paragraph" w:styleId="Kommentarthema">
    <w:name w:val="annotation subject"/>
    <w:basedOn w:val="Kommentartext"/>
    <w:next w:val="Kommentartext"/>
    <w:link w:val="KommentarthemaZchn"/>
    <w:uiPriority w:val="99"/>
    <w:semiHidden/>
    <w:unhideWhenUsed/>
    <w:rsid w:val="00DA4962"/>
    <w:rPr>
      <w:b/>
      <w:bCs/>
    </w:rPr>
  </w:style>
  <w:style w:type="character" w:customStyle="1" w:styleId="KommentarthemaZchn">
    <w:name w:val="Kommentarthema Zchn"/>
    <w:basedOn w:val="KommentartextZchn"/>
    <w:link w:val="Kommentarthema"/>
    <w:uiPriority w:val="99"/>
    <w:semiHidden/>
    <w:rsid w:val="00DA4962"/>
    <w:rPr>
      <w:b/>
      <w:bCs/>
      <w:lang w:eastAsia="en-US"/>
    </w:rPr>
  </w:style>
  <w:style w:type="character" w:styleId="BesuchterHyperlink">
    <w:name w:val="FollowedHyperlink"/>
    <w:basedOn w:val="Absatz-Standardschriftart"/>
    <w:uiPriority w:val="99"/>
    <w:semiHidden/>
    <w:unhideWhenUsed/>
    <w:rsid w:val="008E68C9"/>
    <w:rPr>
      <w:color w:val="800080" w:themeColor="followedHyperlink"/>
      <w:u w:val="single"/>
    </w:rPr>
  </w:style>
  <w:style w:type="paragraph" w:styleId="Listenabsatz">
    <w:name w:val="List Paragraph"/>
    <w:basedOn w:val="Standard"/>
    <w:uiPriority w:val="34"/>
    <w:qFormat/>
    <w:rsid w:val="002F22E1"/>
    <w:pPr>
      <w:ind w:left="720"/>
    </w:pPr>
    <w:rPr>
      <w:rFonts w:eastAsiaTheme="minorHAnsi"/>
      <w:sz w:val="22"/>
      <w:szCs w:val="22"/>
      <w:lang w:val="de-DE"/>
    </w:rPr>
  </w:style>
  <w:style w:type="paragraph" w:styleId="Beschriftung">
    <w:name w:val="caption"/>
    <w:basedOn w:val="Standard"/>
    <w:next w:val="Standard"/>
    <w:uiPriority w:val="35"/>
    <w:unhideWhenUsed/>
    <w:qFormat/>
    <w:rsid w:val="004C610B"/>
    <w:pPr>
      <w:spacing w:after="200"/>
    </w:pPr>
    <w:rPr>
      <w:b/>
      <w:bCs/>
      <w:color w:val="4F81BD" w:themeColor="accent1"/>
      <w:sz w:val="18"/>
      <w:szCs w:val="18"/>
    </w:rPr>
  </w:style>
  <w:style w:type="paragraph" w:styleId="KeinLeerraum">
    <w:name w:val="No Spacing"/>
    <w:uiPriority w:val="1"/>
    <w:qFormat/>
    <w:rsid w:val="00F178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1434">
      <w:bodyDiv w:val="1"/>
      <w:marLeft w:val="0"/>
      <w:marRight w:val="0"/>
      <w:marTop w:val="0"/>
      <w:marBottom w:val="0"/>
      <w:divBdr>
        <w:top w:val="none" w:sz="0" w:space="0" w:color="auto"/>
        <w:left w:val="none" w:sz="0" w:space="0" w:color="auto"/>
        <w:bottom w:val="none" w:sz="0" w:space="0" w:color="auto"/>
        <w:right w:val="none" w:sz="0" w:space="0" w:color="auto"/>
      </w:divBdr>
    </w:div>
    <w:div w:id="1441297496">
      <w:bodyDiv w:val="1"/>
      <w:marLeft w:val="0"/>
      <w:marRight w:val="0"/>
      <w:marTop w:val="0"/>
      <w:marBottom w:val="0"/>
      <w:divBdr>
        <w:top w:val="none" w:sz="0" w:space="0" w:color="auto"/>
        <w:left w:val="none" w:sz="0" w:space="0" w:color="auto"/>
        <w:bottom w:val="none" w:sz="0" w:space="0" w:color="auto"/>
        <w:right w:val="none" w:sz="0" w:space="0" w:color="auto"/>
      </w:divBdr>
    </w:div>
    <w:div w:id="2035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Z0QkXqswe4" TargetMode="External"/><Relationship Id="rId18" Type="http://schemas.openxmlformats.org/officeDocument/2006/relationships/hyperlink" Target="http://www.oegut.at/de/projekte/ressourcen/sm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oegut.a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6AOhYAqzZUU" TargetMode="External"/><Relationship Id="rId20" Type="http://schemas.openxmlformats.org/officeDocument/2006/relationships/hyperlink" Target="https://www.wien.gv.at/kontak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sturm@oegut.a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Ufb6GPgIPbg" TargetMode="External"/><Relationship Id="rId23" Type="http://schemas.openxmlformats.org/officeDocument/2006/relationships/image" Target="media/image6.jpeg"/><Relationship Id="rId10" Type="http://schemas.openxmlformats.org/officeDocument/2006/relationships/image" Target="cid:image001.jpg@01D1CBB0.FFBDDA90"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outu.be/bJxkXnrBTak" TargetMode="External"/><Relationship Id="rId22"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261D-1251-4D50-AD19-380EDF8C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Granzer-Sudra</dc:creator>
  <cp:lastModifiedBy>Irene Sudra</cp:lastModifiedBy>
  <cp:revision>4</cp:revision>
  <dcterms:created xsi:type="dcterms:W3CDTF">2016-07-08T16:02:00Z</dcterms:created>
  <dcterms:modified xsi:type="dcterms:W3CDTF">2016-07-12T08:18:00Z</dcterms:modified>
</cp:coreProperties>
</file>